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5B0E" w14:textId="03842CAE" w:rsidR="0061203D" w:rsidRDefault="00540769" w:rsidP="00540769">
      <w:pPr>
        <w:tabs>
          <w:tab w:val="left" w:pos="8184"/>
        </w:tabs>
        <w:spacing w:after="200" w:line="276" w:lineRule="auto"/>
        <w:rPr>
          <w:b/>
        </w:rPr>
      </w:pPr>
      <w:r w:rsidRPr="004121BF">
        <w:rPr>
          <w:rFonts w:cs="Arial"/>
          <w:noProof/>
        </w:rPr>
        <w:drawing>
          <wp:anchor distT="0" distB="0" distL="114300" distR="114300" simplePos="0" relativeHeight="251770880" behindDoc="1" locked="0" layoutInCell="1" allowOverlap="1" wp14:anchorId="35BC912F" wp14:editId="3DB35B49">
            <wp:simplePos x="0" y="0"/>
            <wp:positionH relativeFrom="page">
              <wp:align>left</wp:align>
            </wp:positionH>
            <wp:positionV relativeFrom="paragraph">
              <wp:posOffset>-1069975</wp:posOffset>
            </wp:positionV>
            <wp:extent cx="7560000" cy="10689484"/>
            <wp:effectExtent l="0" t="0" r="3175" b="0"/>
            <wp:wrapNone/>
            <wp:docPr id="22" name="Afbeelding 22" descr="\\datacvb-w.bb.helicon.nl\datacvb\data\PR\5. Orders\2014\14139HEL leerling_voordrukvel\DEF Helicon leerling voordrukvel 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cvb-w.bb.helicon.nl\datacvb\data\PR\5. Orders\2014\14139HEL leerling_voordrukvel\DEF Helicon leerling voordrukvel 141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8948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75821348" w14:textId="1C3C2B97" w:rsidR="0092369F" w:rsidRPr="004121BF" w:rsidRDefault="0092369F" w:rsidP="0092369F">
      <w:pPr>
        <w:jc w:val="both"/>
        <w:textAlignment w:val="top"/>
        <w:rPr>
          <w:rFonts w:cs="Arial"/>
          <w:b/>
          <w:bCs/>
          <w:sz w:val="32"/>
          <w:szCs w:val="32"/>
        </w:rPr>
      </w:pPr>
    </w:p>
    <w:p w14:paraId="27FCBF7B" w14:textId="77777777" w:rsidR="00186BC1" w:rsidRPr="00226A69" w:rsidRDefault="00186BC1" w:rsidP="00186BC1">
      <w:pPr>
        <w:textAlignment w:val="top"/>
        <w:rPr>
          <w:rFonts w:cs="Arial"/>
          <w:b/>
          <w:bCs/>
          <w:sz w:val="32"/>
          <w:szCs w:val="32"/>
        </w:rPr>
      </w:pPr>
      <w:r w:rsidRPr="00226A69">
        <w:rPr>
          <w:rFonts w:cs="Arial"/>
          <w:b/>
          <w:bCs/>
          <w:sz w:val="32"/>
          <w:szCs w:val="32"/>
        </w:rPr>
        <w:t>Veehouderij</w:t>
      </w:r>
    </w:p>
    <w:p w14:paraId="264AA18F" w14:textId="77777777" w:rsidR="00186BC1" w:rsidRDefault="00186BC1" w:rsidP="00186BC1">
      <w:pPr>
        <w:textAlignment w:val="top"/>
        <w:rPr>
          <w:rFonts w:cs="Arial"/>
          <w:b/>
          <w:bCs/>
          <w:sz w:val="32"/>
          <w:szCs w:val="32"/>
        </w:rPr>
      </w:pPr>
      <w:r>
        <w:rPr>
          <w:rFonts w:cs="Arial"/>
          <w:b/>
          <w:bCs/>
          <w:sz w:val="32"/>
          <w:szCs w:val="32"/>
        </w:rPr>
        <w:t>Gedrag en welzijn</w:t>
      </w:r>
    </w:p>
    <w:p w14:paraId="1824B68E" w14:textId="77777777" w:rsidR="00186BC1" w:rsidRDefault="00186BC1" w:rsidP="00186BC1">
      <w:pPr>
        <w:textAlignment w:val="top"/>
        <w:rPr>
          <w:rFonts w:cs="Arial"/>
          <w:b/>
          <w:bCs/>
          <w:sz w:val="32"/>
          <w:szCs w:val="32"/>
        </w:rPr>
      </w:pPr>
    </w:p>
    <w:p w14:paraId="537C23A0" w14:textId="77777777" w:rsidR="00186BC1" w:rsidRDefault="00186BC1" w:rsidP="00186BC1">
      <w:pPr>
        <w:textAlignment w:val="top"/>
        <w:rPr>
          <w:rFonts w:cs="Arial"/>
          <w:i/>
          <w:iCs/>
          <w:sz w:val="24"/>
          <w:szCs w:val="24"/>
        </w:rPr>
      </w:pPr>
      <w:r>
        <w:rPr>
          <w:rFonts w:cs="Arial"/>
          <w:i/>
          <w:iCs/>
          <w:sz w:val="24"/>
          <w:szCs w:val="24"/>
        </w:rPr>
        <w:t>Niveau 2 IBS Gezondheid en Welzijn</w:t>
      </w:r>
    </w:p>
    <w:p w14:paraId="5C6F9A3F" w14:textId="77777777" w:rsidR="00186BC1" w:rsidRPr="001F1DA7" w:rsidRDefault="00186BC1" w:rsidP="00186BC1">
      <w:pPr>
        <w:textAlignment w:val="top"/>
        <w:rPr>
          <w:rFonts w:cs="Arial"/>
          <w:i/>
          <w:iCs/>
          <w:sz w:val="24"/>
          <w:szCs w:val="24"/>
        </w:rPr>
      </w:pPr>
      <w:r w:rsidRPr="001F1DA7">
        <w:rPr>
          <w:rFonts w:cs="Arial"/>
          <w:i/>
          <w:iCs/>
          <w:sz w:val="24"/>
          <w:szCs w:val="24"/>
        </w:rPr>
        <w:t>Niveau 3 IBS Het gezonde dier</w:t>
      </w:r>
    </w:p>
    <w:p w14:paraId="481EFE88" w14:textId="6E7C69E0" w:rsidR="00540769" w:rsidRDefault="00186BC1" w:rsidP="00186BC1">
      <w:pPr>
        <w:textAlignment w:val="top"/>
        <w:rPr>
          <w:rFonts w:cs="Arial"/>
          <w:i/>
          <w:iCs/>
          <w:sz w:val="24"/>
          <w:szCs w:val="24"/>
        </w:rPr>
      </w:pPr>
      <w:r w:rsidRPr="001F1DA7">
        <w:rPr>
          <w:rFonts w:cs="Arial"/>
          <w:i/>
          <w:iCs/>
          <w:sz w:val="24"/>
          <w:szCs w:val="24"/>
        </w:rPr>
        <w:t>Niveau 4 IBS Onderhouden</w:t>
      </w:r>
    </w:p>
    <w:p w14:paraId="35F698FB" w14:textId="77777777" w:rsidR="00186BC1" w:rsidRDefault="00186BC1" w:rsidP="00186BC1">
      <w:pPr>
        <w:textAlignment w:val="top"/>
        <w:rPr>
          <w:rFonts w:cs="Arial"/>
          <w:b/>
          <w:bCs/>
          <w:sz w:val="32"/>
          <w:szCs w:val="32"/>
        </w:rPr>
      </w:pPr>
    </w:p>
    <w:p w14:paraId="0D52A9B4" w14:textId="77777777" w:rsidR="00540769" w:rsidRDefault="00540769" w:rsidP="0092369F">
      <w:pPr>
        <w:textAlignment w:val="top"/>
        <w:rPr>
          <w:rFonts w:cs="Arial"/>
          <w:b/>
          <w:bCs/>
          <w:sz w:val="32"/>
          <w:szCs w:val="32"/>
        </w:rPr>
      </w:pPr>
    </w:p>
    <w:p w14:paraId="6DAEDBA2" w14:textId="77777777" w:rsidR="00540769" w:rsidRDefault="00540769" w:rsidP="009632E1">
      <w:pPr>
        <w:textAlignment w:val="top"/>
        <w:rPr>
          <w:rFonts w:cs="Arial"/>
          <w:b/>
          <w:bCs/>
          <w:sz w:val="32"/>
          <w:szCs w:val="32"/>
        </w:rPr>
      </w:pPr>
    </w:p>
    <w:p w14:paraId="69169BEF" w14:textId="393524DC" w:rsidR="00540769" w:rsidRPr="00540769" w:rsidRDefault="00540769" w:rsidP="00540769">
      <w:pPr>
        <w:jc w:val="center"/>
        <w:textAlignment w:val="top"/>
        <w:rPr>
          <w:rFonts w:cs="Arial"/>
          <w:b/>
          <w:bCs/>
          <w:sz w:val="48"/>
          <w:szCs w:val="48"/>
        </w:rPr>
      </w:pPr>
      <w:r w:rsidRPr="00540769">
        <w:rPr>
          <w:rFonts w:cs="Arial"/>
          <w:b/>
          <w:bCs/>
          <w:sz w:val="48"/>
          <w:szCs w:val="48"/>
        </w:rPr>
        <w:t>Bronnenboek</w:t>
      </w:r>
    </w:p>
    <w:p w14:paraId="6028EBFC" w14:textId="77777777" w:rsidR="00540769" w:rsidRPr="004121BF" w:rsidRDefault="00540769" w:rsidP="0092369F">
      <w:pPr>
        <w:textAlignment w:val="top"/>
        <w:rPr>
          <w:rFonts w:cs="Arial"/>
          <w:b/>
          <w:bCs/>
          <w:sz w:val="32"/>
          <w:szCs w:val="32"/>
        </w:rPr>
      </w:pPr>
    </w:p>
    <w:p w14:paraId="70C7930F" w14:textId="2EEA3AAD" w:rsidR="0092369F" w:rsidRPr="004121BF" w:rsidRDefault="00094A53" w:rsidP="00540769">
      <w:pPr>
        <w:jc w:val="center"/>
        <w:textAlignment w:val="top"/>
        <w:rPr>
          <w:rFonts w:cs="Arial"/>
          <w:b/>
          <w:bCs/>
          <w:sz w:val="32"/>
          <w:szCs w:val="32"/>
        </w:rPr>
      </w:pPr>
      <w:r>
        <w:rPr>
          <w:rFonts w:cs="Arial"/>
          <w:b/>
          <w:bCs/>
          <w:sz w:val="32"/>
          <w:szCs w:val="32"/>
        </w:rPr>
        <w:t xml:space="preserve">  </w:t>
      </w:r>
      <w:r w:rsidR="006144E5" w:rsidRPr="006144E5">
        <w:drawing>
          <wp:inline distT="0" distB="0" distL="0" distR="0" wp14:anchorId="6AD9BE9C" wp14:editId="7E2D0835">
            <wp:extent cx="3116580" cy="3047933"/>
            <wp:effectExtent l="0" t="0" r="762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5551" cy="3056707"/>
                    </a:xfrm>
                    <a:prstGeom prst="rect">
                      <a:avLst/>
                    </a:prstGeom>
                  </pic:spPr>
                </pic:pic>
              </a:graphicData>
            </a:graphic>
          </wp:inline>
        </w:drawing>
      </w:r>
    </w:p>
    <w:p w14:paraId="36AFAD5B" w14:textId="77777777" w:rsidR="0092369F" w:rsidRPr="00925EA2" w:rsidRDefault="0092369F" w:rsidP="0092369F">
      <w:pPr>
        <w:pStyle w:val="Geenafstand"/>
        <w:rPr>
          <w:rFonts w:cs="Arial"/>
        </w:rPr>
      </w:pPr>
    </w:p>
    <w:p w14:paraId="52ED8B79" w14:textId="28F21509" w:rsidR="0061203D" w:rsidRPr="00540769" w:rsidRDefault="00C033C3" w:rsidP="007C5FC9">
      <w:pPr>
        <w:jc w:val="center"/>
        <w:rPr>
          <w:rFonts w:cs="Arial"/>
        </w:rPr>
      </w:pPr>
      <w:r>
        <w:rPr>
          <w:rFonts w:cs="Arial"/>
          <w:b/>
          <w:bCs/>
          <w:sz w:val="96"/>
          <w:szCs w:val="96"/>
        </w:rPr>
        <w:t xml:space="preserve">Natuurlijk gedrag </w:t>
      </w:r>
      <w:r w:rsidR="00B62EEE">
        <w:rPr>
          <w:rFonts w:cs="Arial"/>
          <w:b/>
          <w:bCs/>
          <w:sz w:val="96"/>
          <w:szCs w:val="96"/>
        </w:rPr>
        <w:t>van</w:t>
      </w:r>
      <w:r>
        <w:rPr>
          <w:rFonts w:cs="Arial"/>
          <w:b/>
          <w:bCs/>
          <w:sz w:val="96"/>
          <w:szCs w:val="96"/>
        </w:rPr>
        <w:t xml:space="preserve"> </w:t>
      </w:r>
      <w:r w:rsidR="006144E5">
        <w:rPr>
          <w:rFonts w:cs="Arial"/>
          <w:b/>
          <w:bCs/>
          <w:sz w:val="96"/>
          <w:szCs w:val="96"/>
        </w:rPr>
        <w:t>geiten</w:t>
      </w:r>
    </w:p>
    <w:p w14:paraId="1EE2EE5C" w14:textId="77777777" w:rsidR="007C5FC9" w:rsidRDefault="007C5FC9">
      <w:r>
        <w:rPr>
          <w:b/>
        </w:rPr>
        <w:br w:type="page"/>
      </w:r>
    </w:p>
    <w:p w14:paraId="2A20B8B3" w14:textId="77777777" w:rsidR="00540769" w:rsidRPr="006144E5" w:rsidRDefault="00540769" w:rsidP="009632E1">
      <w:pPr>
        <w:pStyle w:val="Kop1"/>
        <w:rPr>
          <w:lang w:val="nl-NL"/>
        </w:rPr>
      </w:pPr>
      <w:bookmarkStart w:id="0" w:name="_Toc35871340"/>
      <w:r w:rsidRPr="006144E5">
        <w:rPr>
          <w:lang w:val="nl-NL"/>
        </w:rPr>
        <w:lastRenderedPageBreak/>
        <w:t>Inhoudsopgave</w:t>
      </w:r>
      <w:bookmarkEnd w:id="0"/>
    </w:p>
    <w:sdt>
      <w:sdtPr>
        <w:rPr>
          <w:rFonts w:ascii="Arial" w:eastAsia="Times New Roman" w:hAnsi="Arial" w:cs="Times New Roman"/>
          <w:color w:val="auto"/>
          <w:sz w:val="20"/>
          <w:szCs w:val="20"/>
        </w:rPr>
        <w:id w:val="-66646640"/>
        <w:docPartObj>
          <w:docPartGallery w:val="Table of Contents"/>
          <w:docPartUnique/>
        </w:docPartObj>
      </w:sdtPr>
      <w:sdtEndPr>
        <w:rPr>
          <w:b/>
          <w:bCs/>
        </w:rPr>
      </w:sdtEndPr>
      <w:sdtContent>
        <w:p w14:paraId="7746E245" w14:textId="558E6AB9" w:rsidR="009632E1" w:rsidRDefault="009632E1">
          <w:pPr>
            <w:pStyle w:val="Kopvaninhoudsopgave"/>
          </w:pPr>
        </w:p>
        <w:p w14:paraId="7416787C" w14:textId="0BD83DE3" w:rsidR="00180897" w:rsidRDefault="009632E1">
          <w:pPr>
            <w:pStyle w:val="Inhopg1"/>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5871340" w:history="1">
            <w:r w:rsidR="00180897" w:rsidRPr="00C44790">
              <w:rPr>
                <w:rStyle w:val="Hyperlink"/>
                <w:noProof/>
              </w:rPr>
              <w:t>Inhoudsopgave</w:t>
            </w:r>
            <w:r w:rsidR="00180897">
              <w:rPr>
                <w:noProof/>
                <w:webHidden/>
              </w:rPr>
              <w:tab/>
            </w:r>
            <w:r w:rsidR="00180897">
              <w:rPr>
                <w:noProof/>
                <w:webHidden/>
              </w:rPr>
              <w:fldChar w:fldCharType="begin"/>
            </w:r>
            <w:r w:rsidR="00180897">
              <w:rPr>
                <w:noProof/>
                <w:webHidden/>
              </w:rPr>
              <w:instrText xml:space="preserve"> PAGEREF _Toc35871340 \h </w:instrText>
            </w:r>
            <w:r w:rsidR="00180897">
              <w:rPr>
                <w:noProof/>
                <w:webHidden/>
              </w:rPr>
            </w:r>
            <w:r w:rsidR="00180897">
              <w:rPr>
                <w:noProof/>
                <w:webHidden/>
              </w:rPr>
              <w:fldChar w:fldCharType="separate"/>
            </w:r>
            <w:r w:rsidR="006961FE">
              <w:rPr>
                <w:noProof/>
                <w:webHidden/>
              </w:rPr>
              <w:t>2</w:t>
            </w:r>
            <w:r w:rsidR="00180897">
              <w:rPr>
                <w:noProof/>
                <w:webHidden/>
              </w:rPr>
              <w:fldChar w:fldCharType="end"/>
            </w:r>
          </w:hyperlink>
        </w:p>
        <w:p w14:paraId="1D19138D" w14:textId="79AEFD58" w:rsidR="00180897" w:rsidRDefault="002F291B">
          <w:pPr>
            <w:pStyle w:val="Inhopg1"/>
            <w:tabs>
              <w:tab w:val="right" w:leader="dot" w:pos="9060"/>
            </w:tabs>
            <w:rPr>
              <w:rFonts w:asciiTheme="minorHAnsi" w:eastAsiaTheme="minorEastAsia" w:hAnsiTheme="minorHAnsi" w:cstheme="minorBidi"/>
              <w:noProof/>
              <w:sz w:val="22"/>
              <w:szCs w:val="22"/>
            </w:rPr>
          </w:pPr>
          <w:hyperlink w:anchor="_Toc35871341" w:history="1">
            <w:r w:rsidR="00180897" w:rsidRPr="00C44790">
              <w:rPr>
                <w:rStyle w:val="Hyperlink"/>
                <w:noProof/>
              </w:rPr>
              <w:t>Inleiding</w:t>
            </w:r>
            <w:r w:rsidR="00180897">
              <w:rPr>
                <w:noProof/>
                <w:webHidden/>
              </w:rPr>
              <w:tab/>
            </w:r>
            <w:r w:rsidR="00180897">
              <w:rPr>
                <w:noProof/>
                <w:webHidden/>
              </w:rPr>
              <w:fldChar w:fldCharType="begin"/>
            </w:r>
            <w:r w:rsidR="00180897">
              <w:rPr>
                <w:noProof/>
                <w:webHidden/>
              </w:rPr>
              <w:instrText xml:space="preserve"> PAGEREF _Toc35871341 \h </w:instrText>
            </w:r>
            <w:r w:rsidR="00180897">
              <w:rPr>
                <w:noProof/>
                <w:webHidden/>
              </w:rPr>
            </w:r>
            <w:r w:rsidR="00180897">
              <w:rPr>
                <w:noProof/>
                <w:webHidden/>
              </w:rPr>
              <w:fldChar w:fldCharType="separate"/>
            </w:r>
            <w:r w:rsidR="006961FE">
              <w:rPr>
                <w:noProof/>
                <w:webHidden/>
              </w:rPr>
              <w:t>3</w:t>
            </w:r>
            <w:r w:rsidR="00180897">
              <w:rPr>
                <w:noProof/>
                <w:webHidden/>
              </w:rPr>
              <w:fldChar w:fldCharType="end"/>
            </w:r>
          </w:hyperlink>
        </w:p>
        <w:p w14:paraId="660FCE47" w14:textId="5690CB63" w:rsidR="00180897" w:rsidRDefault="002F291B">
          <w:pPr>
            <w:pStyle w:val="Inhopg1"/>
            <w:tabs>
              <w:tab w:val="left" w:pos="400"/>
              <w:tab w:val="right" w:leader="dot" w:pos="9060"/>
            </w:tabs>
            <w:rPr>
              <w:rFonts w:asciiTheme="minorHAnsi" w:eastAsiaTheme="minorEastAsia" w:hAnsiTheme="minorHAnsi" w:cstheme="minorBidi"/>
              <w:noProof/>
              <w:sz w:val="22"/>
              <w:szCs w:val="22"/>
            </w:rPr>
          </w:pPr>
          <w:hyperlink w:anchor="_Toc35871342" w:history="1">
            <w:r w:rsidR="00180897" w:rsidRPr="00C44790">
              <w:rPr>
                <w:rStyle w:val="Hyperlink"/>
                <w:noProof/>
              </w:rPr>
              <w:t>1.</w:t>
            </w:r>
            <w:r w:rsidR="00180897">
              <w:rPr>
                <w:rFonts w:asciiTheme="minorHAnsi" w:eastAsiaTheme="minorEastAsia" w:hAnsiTheme="minorHAnsi" w:cstheme="minorBidi"/>
                <w:noProof/>
                <w:sz w:val="22"/>
                <w:szCs w:val="22"/>
              </w:rPr>
              <w:tab/>
            </w:r>
            <w:r w:rsidR="00180897" w:rsidRPr="00C44790">
              <w:rPr>
                <w:rStyle w:val="Hyperlink"/>
                <w:noProof/>
              </w:rPr>
              <w:t>Gedrag</w:t>
            </w:r>
            <w:r w:rsidR="00180897">
              <w:rPr>
                <w:noProof/>
                <w:webHidden/>
              </w:rPr>
              <w:tab/>
            </w:r>
            <w:r w:rsidR="00180897">
              <w:rPr>
                <w:noProof/>
                <w:webHidden/>
              </w:rPr>
              <w:fldChar w:fldCharType="begin"/>
            </w:r>
            <w:r w:rsidR="00180897">
              <w:rPr>
                <w:noProof/>
                <w:webHidden/>
              </w:rPr>
              <w:instrText xml:space="preserve"> PAGEREF _Toc35871342 \h </w:instrText>
            </w:r>
            <w:r w:rsidR="00180897">
              <w:rPr>
                <w:noProof/>
                <w:webHidden/>
              </w:rPr>
            </w:r>
            <w:r w:rsidR="00180897">
              <w:rPr>
                <w:noProof/>
                <w:webHidden/>
              </w:rPr>
              <w:fldChar w:fldCharType="separate"/>
            </w:r>
            <w:r w:rsidR="006961FE">
              <w:rPr>
                <w:noProof/>
                <w:webHidden/>
              </w:rPr>
              <w:t>4</w:t>
            </w:r>
            <w:r w:rsidR="00180897">
              <w:rPr>
                <w:noProof/>
                <w:webHidden/>
              </w:rPr>
              <w:fldChar w:fldCharType="end"/>
            </w:r>
          </w:hyperlink>
        </w:p>
        <w:p w14:paraId="076973A1" w14:textId="62A8C7AB"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43" w:history="1">
            <w:r w:rsidR="00180897" w:rsidRPr="00C44790">
              <w:rPr>
                <w:rStyle w:val="Hyperlink"/>
                <w:noProof/>
              </w:rPr>
              <w:t>1.1</w:t>
            </w:r>
            <w:r w:rsidR="00180897">
              <w:rPr>
                <w:rFonts w:asciiTheme="minorHAnsi" w:eastAsiaTheme="minorEastAsia" w:hAnsiTheme="minorHAnsi" w:cstheme="minorBidi"/>
                <w:noProof/>
                <w:sz w:val="22"/>
                <w:szCs w:val="22"/>
              </w:rPr>
              <w:tab/>
            </w:r>
            <w:r w:rsidR="00180897" w:rsidRPr="00C44790">
              <w:rPr>
                <w:rStyle w:val="Hyperlink"/>
                <w:rFonts w:cs="Arial"/>
                <w:bCs/>
                <w:noProof/>
              </w:rPr>
              <w:t>Sociale relaties</w:t>
            </w:r>
            <w:r w:rsidR="00180897">
              <w:rPr>
                <w:noProof/>
                <w:webHidden/>
              </w:rPr>
              <w:tab/>
            </w:r>
            <w:r w:rsidR="00180897">
              <w:rPr>
                <w:noProof/>
                <w:webHidden/>
              </w:rPr>
              <w:fldChar w:fldCharType="begin"/>
            </w:r>
            <w:r w:rsidR="00180897">
              <w:rPr>
                <w:noProof/>
                <w:webHidden/>
              </w:rPr>
              <w:instrText xml:space="preserve"> PAGEREF _Toc35871343 \h </w:instrText>
            </w:r>
            <w:r w:rsidR="00180897">
              <w:rPr>
                <w:noProof/>
                <w:webHidden/>
              </w:rPr>
            </w:r>
            <w:r w:rsidR="00180897">
              <w:rPr>
                <w:noProof/>
                <w:webHidden/>
              </w:rPr>
              <w:fldChar w:fldCharType="separate"/>
            </w:r>
            <w:r w:rsidR="006961FE">
              <w:rPr>
                <w:noProof/>
                <w:webHidden/>
              </w:rPr>
              <w:t>4</w:t>
            </w:r>
            <w:r w:rsidR="00180897">
              <w:rPr>
                <w:noProof/>
                <w:webHidden/>
              </w:rPr>
              <w:fldChar w:fldCharType="end"/>
            </w:r>
          </w:hyperlink>
        </w:p>
        <w:p w14:paraId="7385A84C" w14:textId="3E0E83CD"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44" w:history="1">
            <w:r w:rsidR="00180897" w:rsidRPr="00C44790">
              <w:rPr>
                <w:rStyle w:val="Hyperlink"/>
                <w:noProof/>
              </w:rPr>
              <w:t>1.2</w:t>
            </w:r>
            <w:r w:rsidR="00180897">
              <w:rPr>
                <w:rFonts w:asciiTheme="minorHAnsi" w:eastAsiaTheme="minorEastAsia" w:hAnsiTheme="minorHAnsi" w:cstheme="minorBidi"/>
                <w:noProof/>
                <w:sz w:val="22"/>
                <w:szCs w:val="22"/>
              </w:rPr>
              <w:tab/>
            </w:r>
            <w:r w:rsidR="00180897" w:rsidRPr="00C44790">
              <w:rPr>
                <w:rStyle w:val="Hyperlink"/>
                <w:rFonts w:cs="Arial"/>
                <w:bCs/>
                <w:noProof/>
              </w:rPr>
              <w:t>Rangorde</w:t>
            </w:r>
            <w:r w:rsidR="00180897">
              <w:rPr>
                <w:noProof/>
                <w:webHidden/>
              </w:rPr>
              <w:tab/>
            </w:r>
            <w:r w:rsidR="00180897">
              <w:rPr>
                <w:noProof/>
                <w:webHidden/>
              </w:rPr>
              <w:fldChar w:fldCharType="begin"/>
            </w:r>
            <w:r w:rsidR="00180897">
              <w:rPr>
                <w:noProof/>
                <w:webHidden/>
              </w:rPr>
              <w:instrText xml:space="preserve"> PAGEREF _Toc35871344 \h </w:instrText>
            </w:r>
            <w:r w:rsidR="00180897">
              <w:rPr>
                <w:noProof/>
                <w:webHidden/>
              </w:rPr>
            </w:r>
            <w:r w:rsidR="00180897">
              <w:rPr>
                <w:noProof/>
                <w:webHidden/>
              </w:rPr>
              <w:fldChar w:fldCharType="separate"/>
            </w:r>
            <w:r w:rsidR="006961FE">
              <w:rPr>
                <w:noProof/>
                <w:webHidden/>
              </w:rPr>
              <w:t>5</w:t>
            </w:r>
            <w:r w:rsidR="00180897">
              <w:rPr>
                <w:noProof/>
                <w:webHidden/>
              </w:rPr>
              <w:fldChar w:fldCharType="end"/>
            </w:r>
          </w:hyperlink>
        </w:p>
        <w:p w14:paraId="69967061" w14:textId="1B988559"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45" w:history="1">
            <w:r w:rsidR="00180897" w:rsidRPr="00C44790">
              <w:rPr>
                <w:rStyle w:val="Hyperlink"/>
                <w:noProof/>
              </w:rPr>
              <w:t>1.3</w:t>
            </w:r>
            <w:r w:rsidR="00180897">
              <w:rPr>
                <w:rFonts w:asciiTheme="minorHAnsi" w:eastAsiaTheme="minorEastAsia" w:hAnsiTheme="minorHAnsi" w:cstheme="minorBidi"/>
                <w:noProof/>
                <w:sz w:val="22"/>
                <w:szCs w:val="22"/>
              </w:rPr>
              <w:tab/>
            </w:r>
            <w:r w:rsidR="00180897" w:rsidRPr="00C44790">
              <w:rPr>
                <w:rStyle w:val="Hyperlink"/>
                <w:rFonts w:cs="Arial"/>
                <w:bCs/>
                <w:noProof/>
              </w:rPr>
              <w:t>Gedrag van kalveren</w:t>
            </w:r>
            <w:r w:rsidR="00180897">
              <w:rPr>
                <w:noProof/>
                <w:webHidden/>
              </w:rPr>
              <w:tab/>
            </w:r>
            <w:r w:rsidR="00180897">
              <w:rPr>
                <w:noProof/>
                <w:webHidden/>
              </w:rPr>
              <w:fldChar w:fldCharType="begin"/>
            </w:r>
            <w:r w:rsidR="00180897">
              <w:rPr>
                <w:noProof/>
                <w:webHidden/>
              </w:rPr>
              <w:instrText xml:space="preserve"> PAGEREF _Toc35871345 \h </w:instrText>
            </w:r>
            <w:r w:rsidR="00180897">
              <w:rPr>
                <w:noProof/>
                <w:webHidden/>
              </w:rPr>
            </w:r>
            <w:r w:rsidR="00180897">
              <w:rPr>
                <w:noProof/>
                <w:webHidden/>
              </w:rPr>
              <w:fldChar w:fldCharType="separate"/>
            </w:r>
            <w:r w:rsidR="006961FE">
              <w:rPr>
                <w:noProof/>
                <w:webHidden/>
              </w:rPr>
              <w:t>6</w:t>
            </w:r>
            <w:r w:rsidR="00180897">
              <w:rPr>
                <w:noProof/>
                <w:webHidden/>
              </w:rPr>
              <w:fldChar w:fldCharType="end"/>
            </w:r>
          </w:hyperlink>
        </w:p>
        <w:p w14:paraId="4B623458" w14:textId="51DCDDE1" w:rsidR="00180897" w:rsidRDefault="002F291B">
          <w:pPr>
            <w:pStyle w:val="Inhopg1"/>
            <w:tabs>
              <w:tab w:val="left" w:pos="400"/>
              <w:tab w:val="right" w:leader="dot" w:pos="9060"/>
            </w:tabs>
            <w:rPr>
              <w:rFonts w:asciiTheme="minorHAnsi" w:eastAsiaTheme="minorEastAsia" w:hAnsiTheme="minorHAnsi" w:cstheme="minorBidi"/>
              <w:noProof/>
              <w:sz w:val="22"/>
              <w:szCs w:val="22"/>
            </w:rPr>
          </w:pPr>
          <w:hyperlink w:anchor="_Toc35871346" w:history="1">
            <w:r w:rsidR="00180897" w:rsidRPr="00C44790">
              <w:rPr>
                <w:rStyle w:val="Hyperlink"/>
                <w:noProof/>
              </w:rPr>
              <w:t>2.</w:t>
            </w:r>
            <w:r w:rsidR="00180897">
              <w:rPr>
                <w:rFonts w:asciiTheme="minorHAnsi" w:eastAsiaTheme="minorEastAsia" w:hAnsiTheme="minorHAnsi" w:cstheme="minorBidi"/>
                <w:noProof/>
                <w:sz w:val="22"/>
                <w:szCs w:val="22"/>
              </w:rPr>
              <w:tab/>
            </w:r>
            <w:r w:rsidR="00180897" w:rsidRPr="00C44790">
              <w:rPr>
                <w:rStyle w:val="Hyperlink"/>
                <w:noProof/>
              </w:rPr>
              <w:t>Onderhoudsgedrag</w:t>
            </w:r>
            <w:r w:rsidR="00180897">
              <w:rPr>
                <w:noProof/>
                <w:webHidden/>
              </w:rPr>
              <w:tab/>
            </w:r>
            <w:r w:rsidR="00180897">
              <w:rPr>
                <w:noProof/>
                <w:webHidden/>
              </w:rPr>
              <w:fldChar w:fldCharType="begin"/>
            </w:r>
            <w:r w:rsidR="00180897">
              <w:rPr>
                <w:noProof/>
                <w:webHidden/>
              </w:rPr>
              <w:instrText xml:space="preserve"> PAGEREF _Toc35871346 \h </w:instrText>
            </w:r>
            <w:r w:rsidR="00180897">
              <w:rPr>
                <w:noProof/>
                <w:webHidden/>
              </w:rPr>
            </w:r>
            <w:r w:rsidR="00180897">
              <w:rPr>
                <w:noProof/>
                <w:webHidden/>
              </w:rPr>
              <w:fldChar w:fldCharType="separate"/>
            </w:r>
            <w:r w:rsidR="006961FE">
              <w:rPr>
                <w:noProof/>
                <w:webHidden/>
              </w:rPr>
              <w:t>7</w:t>
            </w:r>
            <w:r w:rsidR="00180897">
              <w:rPr>
                <w:noProof/>
                <w:webHidden/>
              </w:rPr>
              <w:fldChar w:fldCharType="end"/>
            </w:r>
          </w:hyperlink>
        </w:p>
        <w:p w14:paraId="117EFE85" w14:textId="1C545AE1"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47" w:history="1">
            <w:r w:rsidR="00180897" w:rsidRPr="00C44790">
              <w:rPr>
                <w:rStyle w:val="Hyperlink"/>
                <w:rFonts w:cs="Arial"/>
                <w:bCs/>
                <w:noProof/>
              </w:rPr>
              <w:t>2.1</w:t>
            </w:r>
            <w:r w:rsidR="00180897">
              <w:rPr>
                <w:rFonts w:asciiTheme="minorHAnsi" w:eastAsiaTheme="minorEastAsia" w:hAnsiTheme="minorHAnsi" w:cstheme="minorBidi"/>
                <w:noProof/>
                <w:sz w:val="22"/>
                <w:szCs w:val="22"/>
              </w:rPr>
              <w:tab/>
            </w:r>
            <w:r w:rsidR="00180897" w:rsidRPr="00C44790">
              <w:rPr>
                <w:rStyle w:val="Hyperlink"/>
                <w:rFonts w:cs="Arial"/>
                <w:bCs/>
                <w:noProof/>
              </w:rPr>
              <w:t>Voeropname en herkauwen</w:t>
            </w:r>
            <w:r w:rsidR="00180897">
              <w:rPr>
                <w:noProof/>
                <w:webHidden/>
              </w:rPr>
              <w:tab/>
            </w:r>
            <w:r w:rsidR="00180897">
              <w:rPr>
                <w:noProof/>
                <w:webHidden/>
              </w:rPr>
              <w:fldChar w:fldCharType="begin"/>
            </w:r>
            <w:r w:rsidR="00180897">
              <w:rPr>
                <w:noProof/>
                <w:webHidden/>
              </w:rPr>
              <w:instrText xml:space="preserve"> PAGEREF _Toc35871347 \h </w:instrText>
            </w:r>
            <w:r w:rsidR="00180897">
              <w:rPr>
                <w:noProof/>
                <w:webHidden/>
              </w:rPr>
            </w:r>
            <w:r w:rsidR="00180897">
              <w:rPr>
                <w:noProof/>
                <w:webHidden/>
              </w:rPr>
              <w:fldChar w:fldCharType="separate"/>
            </w:r>
            <w:r w:rsidR="006961FE">
              <w:rPr>
                <w:noProof/>
                <w:webHidden/>
              </w:rPr>
              <w:t>7</w:t>
            </w:r>
            <w:r w:rsidR="00180897">
              <w:rPr>
                <w:noProof/>
                <w:webHidden/>
              </w:rPr>
              <w:fldChar w:fldCharType="end"/>
            </w:r>
          </w:hyperlink>
        </w:p>
        <w:p w14:paraId="4FF6F308" w14:textId="0E4641B1"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48" w:history="1">
            <w:r w:rsidR="00180897" w:rsidRPr="00C44790">
              <w:rPr>
                <w:rStyle w:val="Hyperlink"/>
                <w:rFonts w:cs="Arial"/>
                <w:bCs/>
                <w:noProof/>
              </w:rPr>
              <w:t>2.2</w:t>
            </w:r>
            <w:r w:rsidR="00180897">
              <w:rPr>
                <w:rFonts w:asciiTheme="minorHAnsi" w:eastAsiaTheme="minorEastAsia" w:hAnsiTheme="minorHAnsi" w:cstheme="minorBidi"/>
                <w:noProof/>
                <w:sz w:val="22"/>
                <w:szCs w:val="22"/>
              </w:rPr>
              <w:tab/>
            </w:r>
            <w:r w:rsidR="00180897" w:rsidRPr="00C44790">
              <w:rPr>
                <w:rStyle w:val="Hyperlink"/>
                <w:rFonts w:cs="Arial"/>
                <w:bCs/>
                <w:noProof/>
              </w:rPr>
              <w:t>Drinken</w:t>
            </w:r>
            <w:r w:rsidR="00180897">
              <w:rPr>
                <w:noProof/>
                <w:webHidden/>
              </w:rPr>
              <w:tab/>
            </w:r>
            <w:r w:rsidR="00180897">
              <w:rPr>
                <w:noProof/>
                <w:webHidden/>
              </w:rPr>
              <w:fldChar w:fldCharType="begin"/>
            </w:r>
            <w:r w:rsidR="00180897">
              <w:rPr>
                <w:noProof/>
                <w:webHidden/>
              </w:rPr>
              <w:instrText xml:space="preserve"> PAGEREF _Toc35871348 \h </w:instrText>
            </w:r>
            <w:r w:rsidR="00180897">
              <w:rPr>
                <w:noProof/>
                <w:webHidden/>
              </w:rPr>
            </w:r>
            <w:r w:rsidR="00180897">
              <w:rPr>
                <w:noProof/>
                <w:webHidden/>
              </w:rPr>
              <w:fldChar w:fldCharType="separate"/>
            </w:r>
            <w:r w:rsidR="006961FE">
              <w:rPr>
                <w:noProof/>
                <w:webHidden/>
              </w:rPr>
              <w:t>8</w:t>
            </w:r>
            <w:r w:rsidR="00180897">
              <w:rPr>
                <w:noProof/>
                <w:webHidden/>
              </w:rPr>
              <w:fldChar w:fldCharType="end"/>
            </w:r>
          </w:hyperlink>
        </w:p>
        <w:p w14:paraId="4FD65505" w14:textId="5EF4CBB8"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49" w:history="1">
            <w:r w:rsidR="00180897" w:rsidRPr="00C44790">
              <w:rPr>
                <w:rStyle w:val="Hyperlink"/>
                <w:rFonts w:cs="Arial"/>
                <w:bCs/>
                <w:noProof/>
              </w:rPr>
              <w:t>2.3</w:t>
            </w:r>
            <w:r w:rsidR="00180897">
              <w:rPr>
                <w:rFonts w:asciiTheme="minorHAnsi" w:eastAsiaTheme="minorEastAsia" w:hAnsiTheme="minorHAnsi" w:cstheme="minorBidi"/>
                <w:noProof/>
                <w:sz w:val="22"/>
                <w:szCs w:val="22"/>
              </w:rPr>
              <w:tab/>
            </w:r>
            <w:r w:rsidR="00180897" w:rsidRPr="00C44790">
              <w:rPr>
                <w:rStyle w:val="Hyperlink"/>
                <w:rFonts w:cs="Arial"/>
                <w:bCs/>
                <w:noProof/>
              </w:rPr>
              <w:t>Beweging</w:t>
            </w:r>
            <w:r w:rsidR="00180897">
              <w:rPr>
                <w:noProof/>
                <w:webHidden/>
              </w:rPr>
              <w:tab/>
            </w:r>
            <w:r w:rsidR="00180897">
              <w:rPr>
                <w:noProof/>
                <w:webHidden/>
              </w:rPr>
              <w:fldChar w:fldCharType="begin"/>
            </w:r>
            <w:r w:rsidR="00180897">
              <w:rPr>
                <w:noProof/>
                <w:webHidden/>
              </w:rPr>
              <w:instrText xml:space="preserve"> PAGEREF _Toc35871349 \h </w:instrText>
            </w:r>
            <w:r w:rsidR="00180897">
              <w:rPr>
                <w:noProof/>
                <w:webHidden/>
              </w:rPr>
            </w:r>
            <w:r w:rsidR="00180897">
              <w:rPr>
                <w:noProof/>
                <w:webHidden/>
              </w:rPr>
              <w:fldChar w:fldCharType="separate"/>
            </w:r>
            <w:r w:rsidR="006961FE">
              <w:rPr>
                <w:noProof/>
                <w:webHidden/>
              </w:rPr>
              <w:t>9</w:t>
            </w:r>
            <w:r w:rsidR="00180897">
              <w:rPr>
                <w:noProof/>
                <w:webHidden/>
              </w:rPr>
              <w:fldChar w:fldCharType="end"/>
            </w:r>
          </w:hyperlink>
        </w:p>
        <w:p w14:paraId="6C8875DC" w14:textId="38E1C85D"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0" w:history="1">
            <w:r w:rsidR="00180897" w:rsidRPr="00C44790">
              <w:rPr>
                <w:rStyle w:val="Hyperlink"/>
                <w:rFonts w:cs="Arial"/>
                <w:bCs/>
                <w:noProof/>
              </w:rPr>
              <w:t>2.4</w:t>
            </w:r>
            <w:r w:rsidR="00180897">
              <w:rPr>
                <w:rFonts w:asciiTheme="minorHAnsi" w:eastAsiaTheme="minorEastAsia" w:hAnsiTheme="minorHAnsi" w:cstheme="minorBidi"/>
                <w:noProof/>
                <w:sz w:val="22"/>
                <w:szCs w:val="22"/>
              </w:rPr>
              <w:tab/>
            </w:r>
            <w:r w:rsidR="00180897" w:rsidRPr="00C44790">
              <w:rPr>
                <w:rStyle w:val="Hyperlink"/>
                <w:rFonts w:cs="Arial"/>
                <w:bCs/>
                <w:noProof/>
              </w:rPr>
              <w:t>Lichaamsverzorging</w:t>
            </w:r>
            <w:r w:rsidR="00180897">
              <w:rPr>
                <w:noProof/>
                <w:webHidden/>
              </w:rPr>
              <w:tab/>
            </w:r>
            <w:r w:rsidR="00180897">
              <w:rPr>
                <w:noProof/>
                <w:webHidden/>
              </w:rPr>
              <w:fldChar w:fldCharType="begin"/>
            </w:r>
            <w:r w:rsidR="00180897">
              <w:rPr>
                <w:noProof/>
                <w:webHidden/>
              </w:rPr>
              <w:instrText xml:space="preserve"> PAGEREF _Toc35871350 \h </w:instrText>
            </w:r>
            <w:r w:rsidR="00180897">
              <w:rPr>
                <w:noProof/>
                <w:webHidden/>
              </w:rPr>
            </w:r>
            <w:r w:rsidR="00180897">
              <w:rPr>
                <w:noProof/>
                <w:webHidden/>
              </w:rPr>
              <w:fldChar w:fldCharType="separate"/>
            </w:r>
            <w:r w:rsidR="006961FE">
              <w:rPr>
                <w:noProof/>
                <w:webHidden/>
              </w:rPr>
              <w:t>10</w:t>
            </w:r>
            <w:r w:rsidR="00180897">
              <w:rPr>
                <w:noProof/>
                <w:webHidden/>
              </w:rPr>
              <w:fldChar w:fldCharType="end"/>
            </w:r>
          </w:hyperlink>
        </w:p>
        <w:p w14:paraId="4A1E58FB" w14:textId="7EBDE324"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1" w:history="1">
            <w:r w:rsidR="00180897" w:rsidRPr="00C44790">
              <w:rPr>
                <w:rStyle w:val="Hyperlink"/>
                <w:rFonts w:cs="Arial"/>
                <w:bCs/>
                <w:noProof/>
              </w:rPr>
              <w:t>2.5</w:t>
            </w:r>
            <w:r w:rsidR="00180897">
              <w:rPr>
                <w:rFonts w:asciiTheme="minorHAnsi" w:eastAsiaTheme="minorEastAsia" w:hAnsiTheme="minorHAnsi" w:cstheme="minorBidi"/>
                <w:noProof/>
                <w:sz w:val="22"/>
                <w:szCs w:val="22"/>
              </w:rPr>
              <w:tab/>
            </w:r>
            <w:r w:rsidR="00180897" w:rsidRPr="00C44790">
              <w:rPr>
                <w:rStyle w:val="Hyperlink"/>
                <w:rFonts w:cs="Arial"/>
                <w:bCs/>
                <w:noProof/>
              </w:rPr>
              <w:t>Mest en urineren</w:t>
            </w:r>
            <w:r w:rsidR="00180897">
              <w:rPr>
                <w:noProof/>
                <w:webHidden/>
              </w:rPr>
              <w:tab/>
            </w:r>
            <w:r w:rsidR="00180897">
              <w:rPr>
                <w:noProof/>
                <w:webHidden/>
              </w:rPr>
              <w:fldChar w:fldCharType="begin"/>
            </w:r>
            <w:r w:rsidR="00180897">
              <w:rPr>
                <w:noProof/>
                <w:webHidden/>
              </w:rPr>
              <w:instrText xml:space="preserve"> PAGEREF _Toc35871351 \h </w:instrText>
            </w:r>
            <w:r w:rsidR="00180897">
              <w:rPr>
                <w:noProof/>
                <w:webHidden/>
              </w:rPr>
            </w:r>
            <w:r w:rsidR="00180897">
              <w:rPr>
                <w:noProof/>
                <w:webHidden/>
              </w:rPr>
              <w:fldChar w:fldCharType="separate"/>
            </w:r>
            <w:r w:rsidR="006961FE">
              <w:rPr>
                <w:noProof/>
                <w:webHidden/>
              </w:rPr>
              <w:t>11</w:t>
            </w:r>
            <w:r w:rsidR="00180897">
              <w:rPr>
                <w:noProof/>
                <w:webHidden/>
              </w:rPr>
              <w:fldChar w:fldCharType="end"/>
            </w:r>
          </w:hyperlink>
        </w:p>
        <w:p w14:paraId="094869EE" w14:textId="3A0B6394"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2" w:history="1">
            <w:r w:rsidR="00180897" w:rsidRPr="00C44790">
              <w:rPr>
                <w:rStyle w:val="Hyperlink"/>
                <w:rFonts w:cs="Arial"/>
                <w:bCs/>
                <w:noProof/>
              </w:rPr>
              <w:t>2.6</w:t>
            </w:r>
            <w:r w:rsidR="00180897">
              <w:rPr>
                <w:rFonts w:asciiTheme="minorHAnsi" w:eastAsiaTheme="minorEastAsia" w:hAnsiTheme="minorHAnsi" w:cstheme="minorBidi"/>
                <w:noProof/>
                <w:sz w:val="22"/>
                <w:szCs w:val="22"/>
              </w:rPr>
              <w:tab/>
            </w:r>
            <w:r w:rsidR="00180897" w:rsidRPr="00C44790">
              <w:rPr>
                <w:rStyle w:val="Hyperlink"/>
                <w:rFonts w:cs="Arial"/>
                <w:bCs/>
                <w:noProof/>
              </w:rPr>
              <w:t>Slapen</w:t>
            </w:r>
            <w:r w:rsidR="00180897">
              <w:rPr>
                <w:noProof/>
                <w:webHidden/>
              </w:rPr>
              <w:tab/>
            </w:r>
            <w:r w:rsidR="00180897">
              <w:rPr>
                <w:noProof/>
                <w:webHidden/>
              </w:rPr>
              <w:fldChar w:fldCharType="begin"/>
            </w:r>
            <w:r w:rsidR="00180897">
              <w:rPr>
                <w:noProof/>
                <w:webHidden/>
              </w:rPr>
              <w:instrText xml:space="preserve"> PAGEREF _Toc35871352 \h </w:instrText>
            </w:r>
            <w:r w:rsidR="00180897">
              <w:rPr>
                <w:noProof/>
                <w:webHidden/>
              </w:rPr>
            </w:r>
            <w:r w:rsidR="00180897">
              <w:rPr>
                <w:noProof/>
                <w:webHidden/>
              </w:rPr>
              <w:fldChar w:fldCharType="separate"/>
            </w:r>
            <w:r w:rsidR="006961FE">
              <w:rPr>
                <w:noProof/>
                <w:webHidden/>
              </w:rPr>
              <w:t>11</w:t>
            </w:r>
            <w:r w:rsidR="00180897">
              <w:rPr>
                <w:noProof/>
                <w:webHidden/>
              </w:rPr>
              <w:fldChar w:fldCharType="end"/>
            </w:r>
          </w:hyperlink>
        </w:p>
        <w:p w14:paraId="3A1493A5" w14:textId="02D82782"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3" w:history="1">
            <w:r w:rsidR="00180897" w:rsidRPr="00C44790">
              <w:rPr>
                <w:rStyle w:val="Hyperlink"/>
                <w:rFonts w:cs="Arial"/>
                <w:bCs/>
                <w:noProof/>
              </w:rPr>
              <w:t>2.7</w:t>
            </w:r>
            <w:r w:rsidR="00180897">
              <w:rPr>
                <w:rFonts w:asciiTheme="minorHAnsi" w:eastAsiaTheme="minorEastAsia" w:hAnsiTheme="minorHAnsi" w:cstheme="minorBidi"/>
                <w:noProof/>
                <w:sz w:val="22"/>
                <w:szCs w:val="22"/>
              </w:rPr>
              <w:tab/>
            </w:r>
            <w:r w:rsidR="00180897" w:rsidRPr="00C44790">
              <w:rPr>
                <w:rStyle w:val="Hyperlink"/>
                <w:rFonts w:cs="Arial"/>
                <w:bCs/>
                <w:noProof/>
              </w:rPr>
              <w:t>Exploratief gedrag</w:t>
            </w:r>
            <w:r w:rsidR="00180897">
              <w:rPr>
                <w:noProof/>
                <w:webHidden/>
              </w:rPr>
              <w:tab/>
            </w:r>
            <w:r w:rsidR="00180897">
              <w:rPr>
                <w:noProof/>
                <w:webHidden/>
              </w:rPr>
              <w:fldChar w:fldCharType="begin"/>
            </w:r>
            <w:r w:rsidR="00180897">
              <w:rPr>
                <w:noProof/>
                <w:webHidden/>
              </w:rPr>
              <w:instrText xml:space="preserve"> PAGEREF _Toc35871353 \h </w:instrText>
            </w:r>
            <w:r w:rsidR="00180897">
              <w:rPr>
                <w:noProof/>
                <w:webHidden/>
              </w:rPr>
            </w:r>
            <w:r w:rsidR="00180897">
              <w:rPr>
                <w:noProof/>
                <w:webHidden/>
              </w:rPr>
              <w:fldChar w:fldCharType="separate"/>
            </w:r>
            <w:r w:rsidR="006961FE">
              <w:rPr>
                <w:noProof/>
                <w:webHidden/>
              </w:rPr>
              <w:t>12</w:t>
            </w:r>
            <w:r w:rsidR="00180897">
              <w:rPr>
                <w:noProof/>
                <w:webHidden/>
              </w:rPr>
              <w:fldChar w:fldCharType="end"/>
            </w:r>
          </w:hyperlink>
        </w:p>
        <w:p w14:paraId="42710605" w14:textId="27D4AD0E"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4" w:history="1">
            <w:r w:rsidR="00180897" w:rsidRPr="00C44790">
              <w:rPr>
                <w:rStyle w:val="Hyperlink"/>
                <w:rFonts w:cs="Arial"/>
                <w:bCs/>
                <w:noProof/>
              </w:rPr>
              <w:t>2.8</w:t>
            </w:r>
            <w:r w:rsidR="00180897">
              <w:rPr>
                <w:rFonts w:asciiTheme="minorHAnsi" w:eastAsiaTheme="minorEastAsia" w:hAnsiTheme="minorHAnsi" w:cstheme="minorBidi"/>
                <w:noProof/>
                <w:sz w:val="22"/>
                <w:szCs w:val="22"/>
              </w:rPr>
              <w:tab/>
            </w:r>
            <w:r w:rsidR="00180897" w:rsidRPr="00C44790">
              <w:rPr>
                <w:rStyle w:val="Hyperlink"/>
                <w:rFonts w:cs="Arial"/>
                <w:bCs/>
                <w:noProof/>
              </w:rPr>
              <w:t>Thermoregulatie</w:t>
            </w:r>
            <w:r w:rsidR="00180897">
              <w:rPr>
                <w:noProof/>
                <w:webHidden/>
              </w:rPr>
              <w:tab/>
            </w:r>
            <w:r w:rsidR="00180897">
              <w:rPr>
                <w:noProof/>
                <w:webHidden/>
              </w:rPr>
              <w:fldChar w:fldCharType="begin"/>
            </w:r>
            <w:r w:rsidR="00180897">
              <w:rPr>
                <w:noProof/>
                <w:webHidden/>
              </w:rPr>
              <w:instrText xml:space="preserve"> PAGEREF _Toc35871354 \h </w:instrText>
            </w:r>
            <w:r w:rsidR="00180897">
              <w:rPr>
                <w:noProof/>
                <w:webHidden/>
              </w:rPr>
            </w:r>
            <w:r w:rsidR="00180897">
              <w:rPr>
                <w:noProof/>
                <w:webHidden/>
              </w:rPr>
              <w:fldChar w:fldCharType="separate"/>
            </w:r>
            <w:r w:rsidR="006961FE">
              <w:rPr>
                <w:noProof/>
                <w:webHidden/>
              </w:rPr>
              <w:t>12</w:t>
            </w:r>
            <w:r w:rsidR="00180897">
              <w:rPr>
                <w:noProof/>
                <w:webHidden/>
              </w:rPr>
              <w:fldChar w:fldCharType="end"/>
            </w:r>
          </w:hyperlink>
        </w:p>
        <w:p w14:paraId="0500C8EF" w14:textId="03142239" w:rsidR="00180897" w:rsidRDefault="002F291B">
          <w:pPr>
            <w:pStyle w:val="Inhopg1"/>
            <w:tabs>
              <w:tab w:val="left" w:pos="400"/>
              <w:tab w:val="right" w:leader="dot" w:pos="9060"/>
            </w:tabs>
            <w:rPr>
              <w:rFonts w:asciiTheme="minorHAnsi" w:eastAsiaTheme="minorEastAsia" w:hAnsiTheme="minorHAnsi" w:cstheme="minorBidi"/>
              <w:noProof/>
              <w:sz w:val="22"/>
              <w:szCs w:val="22"/>
            </w:rPr>
          </w:pPr>
          <w:hyperlink w:anchor="_Toc35871355" w:history="1">
            <w:r w:rsidR="00180897" w:rsidRPr="00C44790">
              <w:rPr>
                <w:rStyle w:val="Hyperlink"/>
                <w:noProof/>
              </w:rPr>
              <w:t>3.</w:t>
            </w:r>
            <w:r w:rsidR="00180897">
              <w:rPr>
                <w:rFonts w:asciiTheme="minorHAnsi" w:eastAsiaTheme="minorEastAsia" w:hAnsiTheme="minorHAnsi" w:cstheme="minorBidi"/>
                <w:noProof/>
                <w:sz w:val="22"/>
                <w:szCs w:val="22"/>
              </w:rPr>
              <w:tab/>
            </w:r>
            <w:r w:rsidR="00180897" w:rsidRPr="00C44790">
              <w:rPr>
                <w:rStyle w:val="Hyperlink"/>
                <w:noProof/>
              </w:rPr>
              <w:t>Voortplantingsgedrag</w:t>
            </w:r>
            <w:r w:rsidR="00180897">
              <w:rPr>
                <w:noProof/>
                <w:webHidden/>
              </w:rPr>
              <w:tab/>
            </w:r>
            <w:r w:rsidR="00180897">
              <w:rPr>
                <w:noProof/>
                <w:webHidden/>
              </w:rPr>
              <w:fldChar w:fldCharType="begin"/>
            </w:r>
            <w:r w:rsidR="00180897">
              <w:rPr>
                <w:noProof/>
                <w:webHidden/>
              </w:rPr>
              <w:instrText xml:space="preserve"> PAGEREF _Toc35871355 \h </w:instrText>
            </w:r>
            <w:r w:rsidR="00180897">
              <w:rPr>
                <w:noProof/>
                <w:webHidden/>
              </w:rPr>
            </w:r>
            <w:r w:rsidR="00180897">
              <w:rPr>
                <w:noProof/>
                <w:webHidden/>
              </w:rPr>
              <w:fldChar w:fldCharType="separate"/>
            </w:r>
            <w:r w:rsidR="006961FE">
              <w:rPr>
                <w:noProof/>
                <w:webHidden/>
              </w:rPr>
              <w:t>13</w:t>
            </w:r>
            <w:r w:rsidR="00180897">
              <w:rPr>
                <w:noProof/>
                <w:webHidden/>
              </w:rPr>
              <w:fldChar w:fldCharType="end"/>
            </w:r>
          </w:hyperlink>
        </w:p>
        <w:p w14:paraId="0A292782" w14:textId="3FD3CA25"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6" w:history="1">
            <w:r w:rsidR="00180897" w:rsidRPr="00C44790">
              <w:rPr>
                <w:rStyle w:val="Hyperlink"/>
                <w:rFonts w:cs="Arial"/>
                <w:noProof/>
              </w:rPr>
              <w:t>3.1</w:t>
            </w:r>
            <w:r w:rsidR="00180897">
              <w:rPr>
                <w:rFonts w:asciiTheme="minorHAnsi" w:eastAsiaTheme="minorEastAsia" w:hAnsiTheme="minorHAnsi" w:cstheme="minorBidi"/>
                <w:noProof/>
                <w:sz w:val="22"/>
                <w:szCs w:val="22"/>
              </w:rPr>
              <w:tab/>
            </w:r>
            <w:r w:rsidR="00180897" w:rsidRPr="00C44790">
              <w:rPr>
                <w:rStyle w:val="Hyperlink"/>
                <w:rFonts w:cs="Arial"/>
                <w:bCs/>
                <w:noProof/>
              </w:rPr>
              <w:t>Seksueel gedrag</w:t>
            </w:r>
            <w:r w:rsidR="00180897">
              <w:rPr>
                <w:noProof/>
                <w:webHidden/>
              </w:rPr>
              <w:tab/>
            </w:r>
            <w:r w:rsidR="00180897">
              <w:rPr>
                <w:noProof/>
                <w:webHidden/>
              </w:rPr>
              <w:fldChar w:fldCharType="begin"/>
            </w:r>
            <w:r w:rsidR="00180897">
              <w:rPr>
                <w:noProof/>
                <w:webHidden/>
              </w:rPr>
              <w:instrText xml:space="preserve"> PAGEREF _Toc35871356 \h </w:instrText>
            </w:r>
            <w:r w:rsidR="00180897">
              <w:rPr>
                <w:noProof/>
                <w:webHidden/>
              </w:rPr>
            </w:r>
            <w:r w:rsidR="00180897">
              <w:rPr>
                <w:noProof/>
                <w:webHidden/>
              </w:rPr>
              <w:fldChar w:fldCharType="separate"/>
            </w:r>
            <w:r w:rsidR="006961FE">
              <w:rPr>
                <w:noProof/>
                <w:webHidden/>
              </w:rPr>
              <w:t>13</w:t>
            </w:r>
            <w:r w:rsidR="00180897">
              <w:rPr>
                <w:noProof/>
                <w:webHidden/>
              </w:rPr>
              <w:fldChar w:fldCharType="end"/>
            </w:r>
          </w:hyperlink>
        </w:p>
        <w:p w14:paraId="67DD5FEB" w14:textId="59EB1571" w:rsidR="00180897" w:rsidRDefault="002F291B">
          <w:pPr>
            <w:pStyle w:val="Inhopg2"/>
            <w:tabs>
              <w:tab w:val="left" w:pos="880"/>
              <w:tab w:val="right" w:leader="dot" w:pos="9060"/>
            </w:tabs>
            <w:rPr>
              <w:rFonts w:asciiTheme="minorHAnsi" w:eastAsiaTheme="minorEastAsia" w:hAnsiTheme="minorHAnsi" w:cstheme="minorBidi"/>
              <w:noProof/>
              <w:sz w:val="22"/>
              <w:szCs w:val="22"/>
            </w:rPr>
          </w:pPr>
          <w:hyperlink w:anchor="_Toc35871357" w:history="1">
            <w:r w:rsidR="00180897" w:rsidRPr="00C44790">
              <w:rPr>
                <w:rStyle w:val="Hyperlink"/>
                <w:rFonts w:cs="Arial"/>
                <w:noProof/>
              </w:rPr>
              <w:t>3.2</w:t>
            </w:r>
            <w:r w:rsidR="00180897">
              <w:rPr>
                <w:rFonts w:asciiTheme="minorHAnsi" w:eastAsiaTheme="minorEastAsia" w:hAnsiTheme="minorHAnsi" w:cstheme="minorBidi"/>
                <w:noProof/>
                <w:sz w:val="22"/>
                <w:szCs w:val="22"/>
              </w:rPr>
              <w:tab/>
            </w:r>
            <w:r w:rsidR="00180897" w:rsidRPr="00C44790">
              <w:rPr>
                <w:rStyle w:val="Hyperlink"/>
                <w:rFonts w:cs="Arial"/>
                <w:bCs/>
                <w:noProof/>
              </w:rPr>
              <w:t>Maternaal gedrag</w:t>
            </w:r>
            <w:r w:rsidR="00180897">
              <w:rPr>
                <w:noProof/>
                <w:webHidden/>
              </w:rPr>
              <w:tab/>
            </w:r>
            <w:r w:rsidR="00180897">
              <w:rPr>
                <w:noProof/>
                <w:webHidden/>
              </w:rPr>
              <w:fldChar w:fldCharType="begin"/>
            </w:r>
            <w:r w:rsidR="00180897">
              <w:rPr>
                <w:noProof/>
                <w:webHidden/>
              </w:rPr>
              <w:instrText xml:space="preserve"> PAGEREF _Toc35871357 \h </w:instrText>
            </w:r>
            <w:r w:rsidR="00180897">
              <w:rPr>
                <w:noProof/>
                <w:webHidden/>
              </w:rPr>
            </w:r>
            <w:r w:rsidR="00180897">
              <w:rPr>
                <w:noProof/>
                <w:webHidden/>
              </w:rPr>
              <w:fldChar w:fldCharType="separate"/>
            </w:r>
            <w:r w:rsidR="006961FE">
              <w:rPr>
                <w:noProof/>
                <w:webHidden/>
              </w:rPr>
              <w:t>13</w:t>
            </w:r>
            <w:r w:rsidR="00180897">
              <w:rPr>
                <w:noProof/>
                <w:webHidden/>
              </w:rPr>
              <w:fldChar w:fldCharType="end"/>
            </w:r>
          </w:hyperlink>
        </w:p>
        <w:p w14:paraId="32B5B554" w14:textId="347FF918" w:rsidR="00180897" w:rsidRDefault="002F291B">
          <w:pPr>
            <w:pStyle w:val="Inhopg1"/>
            <w:tabs>
              <w:tab w:val="left" w:pos="400"/>
              <w:tab w:val="right" w:leader="dot" w:pos="9060"/>
            </w:tabs>
            <w:rPr>
              <w:rFonts w:asciiTheme="minorHAnsi" w:eastAsiaTheme="minorEastAsia" w:hAnsiTheme="minorHAnsi" w:cstheme="minorBidi"/>
              <w:noProof/>
              <w:sz w:val="22"/>
              <w:szCs w:val="22"/>
            </w:rPr>
          </w:pPr>
          <w:hyperlink w:anchor="_Toc35871358" w:history="1">
            <w:r w:rsidR="00180897" w:rsidRPr="00C44790">
              <w:rPr>
                <w:rStyle w:val="Hyperlink"/>
                <w:noProof/>
              </w:rPr>
              <w:t>4.</w:t>
            </w:r>
            <w:r w:rsidR="00180897">
              <w:rPr>
                <w:rFonts w:asciiTheme="minorHAnsi" w:eastAsiaTheme="minorEastAsia" w:hAnsiTheme="minorHAnsi" w:cstheme="minorBidi"/>
                <w:noProof/>
                <w:sz w:val="22"/>
                <w:szCs w:val="22"/>
              </w:rPr>
              <w:tab/>
            </w:r>
            <w:r w:rsidR="00180897" w:rsidRPr="00C44790">
              <w:rPr>
                <w:rStyle w:val="Hyperlink"/>
                <w:rFonts w:cs="Arial"/>
                <w:bCs/>
                <w:noProof/>
              </w:rPr>
              <w:t>Zintuigen en communicatie</w:t>
            </w:r>
            <w:r w:rsidR="00180897">
              <w:rPr>
                <w:noProof/>
                <w:webHidden/>
              </w:rPr>
              <w:tab/>
            </w:r>
            <w:r w:rsidR="00180897">
              <w:rPr>
                <w:noProof/>
                <w:webHidden/>
              </w:rPr>
              <w:fldChar w:fldCharType="begin"/>
            </w:r>
            <w:r w:rsidR="00180897">
              <w:rPr>
                <w:noProof/>
                <w:webHidden/>
              </w:rPr>
              <w:instrText xml:space="preserve"> PAGEREF _Toc35871358 \h </w:instrText>
            </w:r>
            <w:r w:rsidR="00180897">
              <w:rPr>
                <w:noProof/>
                <w:webHidden/>
              </w:rPr>
            </w:r>
            <w:r w:rsidR="00180897">
              <w:rPr>
                <w:noProof/>
                <w:webHidden/>
              </w:rPr>
              <w:fldChar w:fldCharType="separate"/>
            </w:r>
            <w:r w:rsidR="006961FE">
              <w:rPr>
                <w:noProof/>
                <w:webHidden/>
              </w:rPr>
              <w:t>15</w:t>
            </w:r>
            <w:r w:rsidR="00180897">
              <w:rPr>
                <w:noProof/>
                <w:webHidden/>
              </w:rPr>
              <w:fldChar w:fldCharType="end"/>
            </w:r>
          </w:hyperlink>
        </w:p>
        <w:p w14:paraId="7FFA3420" w14:textId="5B5FCA3B" w:rsidR="00180897" w:rsidRDefault="002F291B">
          <w:pPr>
            <w:pStyle w:val="Inhopg1"/>
            <w:tabs>
              <w:tab w:val="left" w:pos="400"/>
              <w:tab w:val="right" w:leader="dot" w:pos="9060"/>
            </w:tabs>
            <w:rPr>
              <w:rFonts w:asciiTheme="minorHAnsi" w:eastAsiaTheme="minorEastAsia" w:hAnsiTheme="minorHAnsi" w:cstheme="minorBidi"/>
              <w:noProof/>
              <w:sz w:val="22"/>
              <w:szCs w:val="22"/>
            </w:rPr>
          </w:pPr>
          <w:hyperlink w:anchor="_Toc35871359" w:history="1">
            <w:r w:rsidR="00180897" w:rsidRPr="00C44790">
              <w:rPr>
                <w:rStyle w:val="Hyperlink"/>
                <w:noProof/>
              </w:rPr>
              <w:t>5.</w:t>
            </w:r>
            <w:r w:rsidR="00180897">
              <w:rPr>
                <w:rFonts w:asciiTheme="minorHAnsi" w:eastAsiaTheme="minorEastAsia" w:hAnsiTheme="minorHAnsi" w:cstheme="minorBidi"/>
                <w:noProof/>
                <w:sz w:val="22"/>
                <w:szCs w:val="22"/>
              </w:rPr>
              <w:tab/>
            </w:r>
            <w:r w:rsidR="00180897" w:rsidRPr="00C44790">
              <w:rPr>
                <w:rStyle w:val="Hyperlink"/>
                <w:rFonts w:cs="Arial"/>
                <w:bCs/>
                <w:noProof/>
              </w:rPr>
              <w:t>Synchronisatie van gedrag</w:t>
            </w:r>
            <w:r w:rsidR="00180897">
              <w:rPr>
                <w:noProof/>
                <w:webHidden/>
              </w:rPr>
              <w:tab/>
            </w:r>
            <w:r w:rsidR="00180897">
              <w:rPr>
                <w:noProof/>
                <w:webHidden/>
              </w:rPr>
              <w:fldChar w:fldCharType="begin"/>
            </w:r>
            <w:r w:rsidR="00180897">
              <w:rPr>
                <w:noProof/>
                <w:webHidden/>
              </w:rPr>
              <w:instrText xml:space="preserve"> PAGEREF _Toc35871359 \h </w:instrText>
            </w:r>
            <w:r w:rsidR="00180897">
              <w:rPr>
                <w:noProof/>
                <w:webHidden/>
              </w:rPr>
            </w:r>
            <w:r w:rsidR="00180897">
              <w:rPr>
                <w:noProof/>
                <w:webHidden/>
              </w:rPr>
              <w:fldChar w:fldCharType="separate"/>
            </w:r>
            <w:r w:rsidR="006961FE">
              <w:rPr>
                <w:noProof/>
                <w:webHidden/>
              </w:rPr>
              <w:t>17</w:t>
            </w:r>
            <w:r w:rsidR="00180897">
              <w:rPr>
                <w:noProof/>
                <w:webHidden/>
              </w:rPr>
              <w:fldChar w:fldCharType="end"/>
            </w:r>
          </w:hyperlink>
        </w:p>
        <w:p w14:paraId="75635E9C" w14:textId="3CAE9CF2" w:rsidR="009632E1" w:rsidRPr="003677CD" w:rsidRDefault="009632E1" w:rsidP="003677CD">
          <w:pPr>
            <w:pStyle w:val="Inhopg2"/>
            <w:tabs>
              <w:tab w:val="right" w:leader="dot" w:pos="9060"/>
            </w:tabs>
            <w:rPr>
              <w:rFonts w:asciiTheme="minorHAnsi" w:eastAsiaTheme="minorEastAsia" w:hAnsiTheme="minorHAnsi" w:cstheme="minorBidi"/>
              <w:noProof/>
              <w:sz w:val="22"/>
              <w:szCs w:val="22"/>
            </w:rPr>
          </w:pPr>
          <w:r>
            <w:rPr>
              <w:b/>
              <w:bCs/>
            </w:rPr>
            <w:fldChar w:fldCharType="end"/>
          </w:r>
        </w:p>
      </w:sdtContent>
    </w:sdt>
    <w:p w14:paraId="3A935442" w14:textId="5114E84D" w:rsidR="00540769" w:rsidRDefault="00540769">
      <w:pPr>
        <w:spacing w:after="200" w:line="276" w:lineRule="auto"/>
        <w:rPr>
          <w:b/>
        </w:rPr>
      </w:pPr>
      <w:r>
        <w:rPr>
          <w:b/>
        </w:rPr>
        <w:br w:type="page"/>
      </w:r>
    </w:p>
    <w:p w14:paraId="2391AD72" w14:textId="190B1F4A" w:rsidR="00540769" w:rsidRPr="00173C8B" w:rsidRDefault="00AE6932" w:rsidP="00080B61">
      <w:pPr>
        <w:pStyle w:val="Kop1"/>
        <w:rPr>
          <w:lang w:val="nl-NL"/>
        </w:rPr>
      </w:pPr>
      <w:bookmarkStart w:id="1" w:name="_Toc35871341"/>
      <w:r w:rsidRPr="00173C8B">
        <w:rPr>
          <w:lang w:val="nl-NL"/>
        </w:rPr>
        <w:lastRenderedPageBreak/>
        <w:t>Inleiding</w:t>
      </w:r>
      <w:bookmarkEnd w:id="1"/>
    </w:p>
    <w:p w14:paraId="516DC2D7" w14:textId="21E442ED" w:rsidR="003F187F" w:rsidRPr="006144E5" w:rsidRDefault="003F187F" w:rsidP="006144E5">
      <w:pPr>
        <w:pStyle w:val="Geenafstand"/>
        <w:spacing w:line="276" w:lineRule="auto"/>
        <w:rPr>
          <w:rFonts w:cs="Arial"/>
        </w:rPr>
      </w:pPr>
    </w:p>
    <w:p w14:paraId="0E6B9D5C" w14:textId="77777777" w:rsidR="006144E5" w:rsidRPr="006144E5" w:rsidRDefault="006144E5" w:rsidP="006144E5">
      <w:pPr>
        <w:autoSpaceDE w:val="0"/>
        <w:autoSpaceDN w:val="0"/>
        <w:adjustRightInd w:val="0"/>
        <w:spacing w:line="276" w:lineRule="auto"/>
        <w:rPr>
          <w:rFonts w:eastAsiaTheme="minorHAnsi" w:cs="Arial"/>
          <w:sz w:val="22"/>
          <w:szCs w:val="22"/>
          <w:lang w:eastAsia="en-US"/>
        </w:rPr>
      </w:pPr>
      <w:r w:rsidRPr="006144E5">
        <w:rPr>
          <w:rFonts w:eastAsiaTheme="minorHAnsi" w:cs="Arial"/>
          <w:sz w:val="22"/>
          <w:szCs w:val="22"/>
          <w:lang w:eastAsia="en-US"/>
        </w:rPr>
        <w:t>Wat hebben geiten in hun omgeving nodig? Klimmen, schuren en schuilen zijn natuurlijke</w:t>
      </w:r>
    </w:p>
    <w:p w14:paraId="518079C2" w14:textId="77777777" w:rsidR="006144E5" w:rsidRPr="006144E5" w:rsidRDefault="006144E5" w:rsidP="006144E5">
      <w:pPr>
        <w:autoSpaceDE w:val="0"/>
        <w:autoSpaceDN w:val="0"/>
        <w:adjustRightInd w:val="0"/>
        <w:spacing w:line="276" w:lineRule="auto"/>
        <w:rPr>
          <w:rFonts w:eastAsiaTheme="minorHAnsi" w:cs="Arial"/>
          <w:sz w:val="22"/>
          <w:szCs w:val="22"/>
          <w:lang w:eastAsia="en-US"/>
        </w:rPr>
      </w:pPr>
      <w:r w:rsidRPr="006144E5">
        <w:rPr>
          <w:rFonts w:eastAsiaTheme="minorHAnsi" w:cs="Arial"/>
          <w:sz w:val="22"/>
          <w:szCs w:val="22"/>
          <w:lang w:eastAsia="en-US"/>
        </w:rPr>
        <w:t>behoeften van geiten. Maar hoe kun je de omgeving het beste inrichten om aan die</w:t>
      </w:r>
    </w:p>
    <w:p w14:paraId="48CBEF2D" w14:textId="77777777" w:rsidR="006144E5" w:rsidRPr="006144E5" w:rsidRDefault="006144E5" w:rsidP="006144E5">
      <w:pPr>
        <w:autoSpaceDE w:val="0"/>
        <w:autoSpaceDN w:val="0"/>
        <w:adjustRightInd w:val="0"/>
        <w:spacing w:line="276" w:lineRule="auto"/>
        <w:rPr>
          <w:rFonts w:eastAsiaTheme="minorHAnsi" w:cs="Arial"/>
          <w:sz w:val="22"/>
          <w:szCs w:val="22"/>
          <w:lang w:eastAsia="en-US"/>
        </w:rPr>
      </w:pPr>
      <w:r w:rsidRPr="006144E5">
        <w:rPr>
          <w:rFonts w:eastAsiaTheme="minorHAnsi" w:cs="Arial"/>
          <w:sz w:val="22"/>
          <w:szCs w:val="22"/>
          <w:lang w:eastAsia="en-US"/>
        </w:rPr>
        <w:t>behoeften te voldoen? Om dat te weten te komen deden onderzoekers van het Louis Bolk</w:t>
      </w:r>
    </w:p>
    <w:p w14:paraId="52A37A2C" w14:textId="77777777" w:rsidR="006144E5" w:rsidRPr="006144E5" w:rsidRDefault="006144E5" w:rsidP="006144E5">
      <w:pPr>
        <w:autoSpaceDE w:val="0"/>
        <w:autoSpaceDN w:val="0"/>
        <w:adjustRightInd w:val="0"/>
        <w:spacing w:line="276" w:lineRule="auto"/>
        <w:rPr>
          <w:rFonts w:eastAsiaTheme="minorHAnsi" w:cs="Arial"/>
          <w:sz w:val="22"/>
          <w:szCs w:val="22"/>
          <w:lang w:eastAsia="en-US"/>
        </w:rPr>
      </w:pPr>
      <w:r w:rsidRPr="006144E5">
        <w:rPr>
          <w:rFonts w:eastAsiaTheme="minorHAnsi" w:cs="Arial"/>
          <w:sz w:val="22"/>
          <w:szCs w:val="22"/>
          <w:lang w:eastAsia="en-US"/>
        </w:rPr>
        <w:t>Instituut een inventarisatie op het gebied van klim-, schuur- en schuilmogelijkheden in de</w:t>
      </w:r>
    </w:p>
    <w:p w14:paraId="4CE8517E" w14:textId="68F25E33" w:rsidR="006144E5" w:rsidRDefault="006144E5" w:rsidP="006144E5">
      <w:pPr>
        <w:pStyle w:val="Geenafstand"/>
        <w:spacing w:line="276" w:lineRule="auto"/>
        <w:rPr>
          <w:rFonts w:eastAsiaTheme="minorHAnsi" w:cs="Arial"/>
        </w:rPr>
      </w:pPr>
      <w:r w:rsidRPr="006144E5">
        <w:rPr>
          <w:rFonts w:eastAsiaTheme="minorHAnsi" w:cs="Arial"/>
        </w:rPr>
        <w:t xml:space="preserve">biologische </w:t>
      </w:r>
      <w:proofErr w:type="spellStart"/>
      <w:r w:rsidRPr="006144E5">
        <w:rPr>
          <w:rFonts w:eastAsiaTheme="minorHAnsi" w:cs="Arial"/>
        </w:rPr>
        <w:t>geitenhouderij</w:t>
      </w:r>
      <w:proofErr w:type="spellEnd"/>
      <w:r w:rsidRPr="006144E5">
        <w:rPr>
          <w:rFonts w:eastAsiaTheme="minorHAnsi" w:cs="Arial"/>
        </w:rPr>
        <w:t>.</w:t>
      </w:r>
      <w:r>
        <w:rPr>
          <w:rFonts w:eastAsiaTheme="minorHAnsi" w:cs="Arial"/>
        </w:rPr>
        <w:t xml:space="preserve"> In deze bron vind je informatie over het natuurlijke gedrag van geiten. Hierbij is dankbaar gebruik gemaakt van diverse onderzoeken.</w:t>
      </w:r>
    </w:p>
    <w:p w14:paraId="3514B261" w14:textId="760C0F19" w:rsidR="006144E5" w:rsidRDefault="006144E5" w:rsidP="006144E5">
      <w:pPr>
        <w:pStyle w:val="Geenafstand"/>
        <w:spacing w:line="276" w:lineRule="auto"/>
        <w:rPr>
          <w:rFonts w:eastAsiaTheme="minorHAnsi" w:cs="Arial"/>
        </w:rPr>
      </w:pPr>
    </w:p>
    <w:p w14:paraId="47AC2672" w14:textId="77777777" w:rsidR="006144E5" w:rsidRPr="006144E5" w:rsidRDefault="006144E5" w:rsidP="006144E5">
      <w:pPr>
        <w:pStyle w:val="Geenafstand"/>
        <w:spacing w:line="276" w:lineRule="auto"/>
        <w:rPr>
          <w:rFonts w:eastAsiaTheme="minorHAnsi" w:cs="Arial"/>
        </w:rPr>
      </w:pPr>
    </w:p>
    <w:p w14:paraId="7BE1B5BA" w14:textId="7FF46C9F" w:rsidR="006144E5" w:rsidRDefault="006144E5" w:rsidP="006144E5">
      <w:pPr>
        <w:pStyle w:val="Geenafstand"/>
        <w:spacing w:line="276" w:lineRule="auto"/>
        <w:rPr>
          <w:rFonts w:cs="Arial"/>
          <w:bCs/>
        </w:rPr>
      </w:pPr>
      <w:hyperlink r:id="rId10" w:history="1">
        <w:r w:rsidRPr="00D53203">
          <w:rPr>
            <w:rStyle w:val="Hyperlink"/>
            <w:rFonts w:cs="Arial"/>
            <w:bCs/>
          </w:rPr>
          <w:t>https://edepot.wur.nl/178793</w:t>
        </w:r>
      </w:hyperlink>
    </w:p>
    <w:p w14:paraId="5EF809AB" w14:textId="6C97D357" w:rsidR="002F291B" w:rsidRDefault="002F291B" w:rsidP="006144E5">
      <w:pPr>
        <w:pStyle w:val="Geenafstand"/>
        <w:spacing w:line="276" w:lineRule="auto"/>
        <w:rPr>
          <w:rFonts w:cs="Arial"/>
          <w:bCs/>
        </w:rPr>
      </w:pPr>
    </w:p>
    <w:p w14:paraId="179391DD" w14:textId="68F3224E" w:rsidR="002F291B" w:rsidRDefault="002F291B" w:rsidP="006144E5">
      <w:pPr>
        <w:pStyle w:val="Geenafstand"/>
        <w:spacing w:line="276" w:lineRule="auto"/>
        <w:rPr>
          <w:rFonts w:cs="Arial"/>
          <w:bCs/>
        </w:rPr>
      </w:pPr>
      <w:hyperlink r:id="rId11" w:history="1">
        <w:r w:rsidRPr="00D53203">
          <w:rPr>
            <w:rStyle w:val="Hyperlink"/>
            <w:rFonts w:cs="Arial"/>
            <w:bCs/>
          </w:rPr>
          <w:t>file:///E:/Gedrag%20en%20Welzijn/Geiten/wat_wil_de_geit-wageningen_university_and_research_250453.pdf</w:t>
        </w:r>
      </w:hyperlink>
    </w:p>
    <w:p w14:paraId="22EB46E4" w14:textId="77777777" w:rsidR="002F291B" w:rsidRDefault="002F291B" w:rsidP="006144E5">
      <w:pPr>
        <w:pStyle w:val="Geenafstand"/>
        <w:spacing w:line="276" w:lineRule="auto"/>
        <w:rPr>
          <w:rFonts w:cs="Arial"/>
          <w:bCs/>
        </w:rPr>
      </w:pPr>
    </w:p>
    <w:p w14:paraId="1DCC1F33" w14:textId="77777777" w:rsidR="006144E5" w:rsidRDefault="006144E5" w:rsidP="006144E5">
      <w:pPr>
        <w:pStyle w:val="Geenafstand"/>
        <w:spacing w:line="276" w:lineRule="auto"/>
        <w:rPr>
          <w:rFonts w:cs="Arial"/>
          <w:bCs/>
        </w:rPr>
      </w:pPr>
    </w:p>
    <w:p w14:paraId="6EACAD32" w14:textId="717D4348" w:rsidR="00061E2A" w:rsidRDefault="00061E2A" w:rsidP="008E7180">
      <w:pPr>
        <w:pStyle w:val="Geenafstand"/>
        <w:spacing w:line="276" w:lineRule="auto"/>
        <w:rPr>
          <w:rFonts w:cs="Arial"/>
          <w:bCs/>
        </w:rPr>
      </w:pPr>
    </w:p>
    <w:p w14:paraId="6D8B258D" w14:textId="71F91A8A" w:rsidR="00061E2A" w:rsidRDefault="008015F1" w:rsidP="008E7180">
      <w:pPr>
        <w:pStyle w:val="Geenafstand"/>
        <w:spacing w:line="276" w:lineRule="auto"/>
        <w:rPr>
          <w:rFonts w:cs="Arial"/>
          <w:bCs/>
        </w:rPr>
      </w:pPr>
      <w:r>
        <w:rPr>
          <w:rFonts w:cs="Arial"/>
          <w:bCs/>
        </w:rPr>
        <w:t>De afbeeldingen zijn afkomstig van Pixabay</w:t>
      </w:r>
      <w:r w:rsidR="00B97211">
        <w:rPr>
          <w:rFonts w:cs="Arial"/>
          <w:bCs/>
        </w:rPr>
        <w:t>.com -</w:t>
      </w:r>
      <w:r>
        <w:rPr>
          <w:rFonts w:cs="Arial"/>
          <w:bCs/>
        </w:rPr>
        <w:t xml:space="preserve"> Gratis afbeeldingen</w:t>
      </w:r>
      <w:r w:rsidR="00B97211">
        <w:rPr>
          <w:rFonts w:cs="Arial"/>
          <w:bCs/>
        </w:rPr>
        <w:t xml:space="preserve"> op 23-03-</w:t>
      </w:r>
      <w:r w:rsidR="005E1A10">
        <w:rPr>
          <w:rFonts w:cs="Arial"/>
          <w:bCs/>
        </w:rPr>
        <w:t>‘</w:t>
      </w:r>
      <w:r w:rsidR="00B97211">
        <w:rPr>
          <w:rFonts w:cs="Arial"/>
          <w:bCs/>
        </w:rPr>
        <w:t>20.</w:t>
      </w:r>
    </w:p>
    <w:p w14:paraId="53EFEBD8" w14:textId="77777777" w:rsidR="0007440C" w:rsidRDefault="0007440C">
      <w:pPr>
        <w:spacing w:after="200" w:line="276" w:lineRule="auto"/>
        <w:rPr>
          <w:rFonts w:eastAsia="Calibri" w:cs="Arial"/>
          <w:bCs/>
          <w:sz w:val="22"/>
          <w:szCs w:val="22"/>
          <w:lang w:eastAsia="en-US"/>
        </w:rPr>
      </w:pPr>
      <w:r>
        <w:rPr>
          <w:rFonts w:cs="Arial"/>
          <w:bCs/>
        </w:rPr>
        <w:br w:type="page"/>
      </w:r>
    </w:p>
    <w:p w14:paraId="759B9073" w14:textId="261F994A" w:rsidR="001B2C05" w:rsidRPr="00D24BF0" w:rsidRDefault="001712B4" w:rsidP="001B2C05">
      <w:pPr>
        <w:pStyle w:val="Kop1"/>
        <w:numPr>
          <w:ilvl w:val="1"/>
          <w:numId w:val="10"/>
        </w:numPr>
        <w:tabs>
          <w:tab w:val="left" w:pos="567"/>
        </w:tabs>
        <w:ind w:left="567" w:hanging="567"/>
        <w:rPr>
          <w:lang w:val="nl-NL"/>
        </w:rPr>
      </w:pPr>
      <w:bookmarkStart w:id="2" w:name="_Toc35871342"/>
      <w:r w:rsidRPr="00D24BF0">
        <w:rPr>
          <w:lang w:val="nl-NL"/>
        </w:rPr>
        <w:lastRenderedPageBreak/>
        <w:t>G</w:t>
      </w:r>
      <w:r w:rsidR="00D24BF0" w:rsidRPr="00D24BF0">
        <w:rPr>
          <w:lang w:val="nl-NL"/>
        </w:rPr>
        <w:t>e</w:t>
      </w:r>
      <w:r w:rsidRPr="00D24BF0">
        <w:rPr>
          <w:lang w:val="nl-NL"/>
        </w:rPr>
        <w:t>drag</w:t>
      </w:r>
      <w:bookmarkEnd w:id="2"/>
    </w:p>
    <w:p w14:paraId="6C018CE0" w14:textId="77777777" w:rsidR="001B2C05" w:rsidRPr="00D24BF0" w:rsidRDefault="001B2C05" w:rsidP="001B2C05">
      <w:pPr>
        <w:pStyle w:val="Geenafstand"/>
        <w:spacing w:line="276" w:lineRule="auto"/>
        <w:rPr>
          <w:rFonts w:cs="Arial"/>
          <w:bCs/>
        </w:rPr>
      </w:pPr>
    </w:p>
    <w:p w14:paraId="12866C62" w14:textId="77777777" w:rsidR="001B2C05" w:rsidRPr="00D24BF0" w:rsidRDefault="001B2C05" w:rsidP="001B2C05">
      <w:pPr>
        <w:pStyle w:val="Geenafstand"/>
        <w:spacing w:line="276" w:lineRule="auto"/>
        <w:rPr>
          <w:rFonts w:cs="Arial"/>
          <w:bCs/>
        </w:rPr>
      </w:pPr>
    </w:p>
    <w:p w14:paraId="49F89A95" w14:textId="444B83D1" w:rsidR="001B2C05" w:rsidRPr="00D24BF0" w:rsidRDefault="001B2C05" w:rsidP="001B2C05">
      <w:pPr>
        <w:pStyle w:val="Kop2"/>
        <w:numPr>
          <w:ilvl w:val="1"/>
          <w:numId w:val="11"/>
        </w:numPr>
        <w:tabs>
          <w:tab w:val="left" w:pos="567"/>
        </w:tabs>
        <w:ind w:left="426" w:hanging="426"/>
        <w:rPr>
          <w:lang w:val="nl-NL"/>
        </w:rPr>
      </w:pPr>
      <w:r w:rsidRPr="00D24BF0">
        <w:rPr>
          <w:rFonts w:cs="Arial"/>
          <w:bCs/>
          <w:lang w:val="nl-NL"/>
        </w:rPr>
        <w:tab/>
      </w:r>
      <w:bookmarkStart w:id="3" w:name="_Toc35871343"/>
      <w:r w:rsidR="00D24BF0" w:rsidRPr="00D24BF0">
        <w:rPr>
          <w:rFonts w:cs="Arial"/>
          <w:bCs/>
          <w:lang w:val="nl-NL"/>
        </w:rPr>
        <w:t>Sociale relaties</w:t>
      </w:r>
      <w:bookmarkEnd w:id="3"/>
    </w:p>
    <w:p w14:paraId="614F1BB2" w14:textId="2EB0E9A7" w:rsidR="001B2C05" w:rsidRDefault="001B2C05" w:rsidP="001B2C05"/>
    <w:p w14:paraId="10238EF9" w14:textId="7B7A5B6B" w:rsidR="006144E5" w:rsidRDefault="006144E5" w:rsidP="006144E5">
      <w:r>
        <w:t xml:space="preserve">3.1. Groepsgrootte </w:t>
      </w:r>
    </w:p>
    <w:p w14:paraId="20120DCF" w14:textId="6FA89470" w:rsidR="00EA5162" w:rsidRDefault="00EA5162" w:rsidP="006144E5"/>
    <w:p w14:paraId="063AC654"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In het wild leven geiten in groepen tot</w:t>
      </w:r>
    </w:p>
    <w:p w14:paraId="17D729D5"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100 dieren, maar meestal zijn de groepen</w:t>
      </w:r>
    </w:p>
    <w:p w14:paraId="346C9564"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niet groter dan 20 dieren. In deze kleine</w:t>
      </w:r>
    </w:p>
    <w:p w14:paraId="44ABDBF8"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groepen heerst een rangorde die de groep</w:t>
      </w:r>
    </w:p>
    <w:p w14:paraId="10228D3E"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 xml:space="preserve">stabiel houdt. In de bedrijfsmatige </w:t>
      </w:r>
      <w:proofErr w:type="spellStart"/>
      <w:r>
        <w:rPr>
          <w:rFonts w:ascii="NewsGothicBT-Roman" w:eastAsiaTheme="minorHAnsi" w:hAnsi="NewsGothicBT-Roman" w:cs="NewsGothicBT-Roman"/>
          <w:sz w:val="18"/>
          <w:szCs w:val="18"/>
          <w:lang w:eastAsia="en-US"/>
        </w:rPr>
        <w:t>geitenhouderij</w:t>
      </w:r>
      <w:proofErr w:type="spellEnd"/>
    </w:p>
    <w:p w14:paraId="18913654"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komen groepen voor van 50 tot</w:t>
      </w:r>
    </w:p>
    <w:p w14:paraId="15DDEDD7"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250 dieren. Of bij deze grote groepen een</w:t>
      </w:r>
    </w:p>
    <w:p w14:paraId="7DFA02DB"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stabiele rangorde heerst is de vraag. Schuilmogelijkheden</w:t>
      </w:r>
    </w:p>
    <w:p w14:paraId="7B4C7CC6"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 xml:space="preserve">voor </w:t>
      </w:r>
      <w:proofErr w:type="spellStart"/>
      <w:r>
        <w:rPr>
          <w:rFonts w:ascii="NewsGothicBT-Roman" w:eastAsiaTheme="minorHAnsi" w:hAnsi="NewsGothicBT-Roman" w:cs="NewsGothicBT-Roman"/>
          <w:sz w:val="18"/>
          <w:szCs w:val="18"/>
          <w:lang w:eastAsia="en-US"/>
        </w:rPr>
        <w:t>ranglagere</w:t>
      </w:r>
      <w:proofErr w:type="spellEnd"/>
      <w:r>
        <w:rPr>
          <w:rFonts w:ascii="NewsGothicBT-Roman" w:eastAsiaTheme="minorHAnsi" w:hAnsi="NewsGothicBT-Roman" w:cs="NewsGothicBT-Roman"/>
          <w:sz w:val="18"/>
          <w:szCs w:val="18"/>
          <w:lang w:eastAsia="en-US"/>
        </w:rPr>
        <w:t xml:space="preserve"> dieren zijn</w:t>
      </w:r>
    </w:p>
    <w:p w14:paraId="405BA374"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dan gewenst. Wandplanken, strobalen en</w:t>
      </w:r>
    </w:p>
    <w:p w14:paraId="169A65CC"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 xml:space="preserve">afscheidingen in de pot of aan het </w:t>
      </w:r>
      <w:proofErr w:type="spellStart"/>
      <w:r>
        <w:rPr>
          <w:rFonts w:ascii="NewsGothicBT-Roman" w:eastAsiaTheme="minorHAnsi" w:hAnsi="NewsGothicBT-Roman" w:cs="NewsGothicBT-Roman"/>
          <w:sz w:val="18"/>
          <w:szCs w:val="18"/>
          <w:lang w:eastAsia="en-US"/>
        </w:rPr>
        <w:t>voerhek</w:t>
      </w:r>
      <w:proofErr w:type="spellEnd"/>
    </w:p>
    <w:p w14:paraId="3C3FEF9E" w14:textId="77777777" w:rsidR="00EA5162" w:rsidRDefault="00EA5162" w:rsidP="00EA5162">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zijn voorbeelden van schuilmogelijkheden</w:t>
      </w:r>
    </w:p>
    <w:p w14:paraId="31538F83" w14:textId="5214BBD7" w:rsidR="00EA5162" w:rsidRDefault="00EA5162" w:rsidP="00EA5162">
      <w:pPr>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 xml:space="preserve">voor </w:t>
      </w:r>
      <w:proofErr w:type="spellStart"/>
      <w:r>
        <w:rPr>
          <w:rFonts w:ascii="NewsGothicBT-Roman" w:eastAsiaTheme="minorHAnsi" w:hAnsi="NewsGothicBT-Roman" w:cs="NewsGothicBT-Roman"/>
          <w:sz w:val="18"/>
          <w:szCs w:val="18"/>
          <w:lang w:eastAsia="en-US"/>
        </w:rPr>
        <w:t>ranglagere</w:t>
      </w:r>
      <w:proofErr w:type="spellEnd"/>
      <w:r>
        <w:rPr>
          <w:rFonts w:ascii="NewsGothicBT-Roman" w:eastAsiaTheme="minorHAnsi" w:hAnsi="NewsGothicBT-Roman" w:cs="NewsGothicBT-Roman"/>
          <w:sz w:val="18"/>
          <w:szCs w:val="18"/>
          <w:lang w:eastAsia="en-US"/>
        </w:rPr>
        <w:t xml:space="preserve"> dieren.</w:t>
      </w:r>
    </w:p>
    <w:p w14:paraId="00771794" w14:textId="77777777" w:rsidR="00EA5162" w:rsidRDefault="00EA5162" w:rsidP="00EA5162"/>
    <w:p w14:paraId="3F3095E3" w14:textId="77777777" w:rsidR="006144E5" w:rsidRDefault="006144E5" w:rsidP="006144E5">
      <w:r>
        <w:t>3.2. Rangorde</w:t>
      </w:r>
    </w:p>
    <w:p w14:paraId="5959CB67" w14:textId="77777777" w:rsidR="00EA5162" w:rsidRDefault="00EA5162" w:rsidP="006144E5"/>
    <w:p w14:paraId="45F2FE7B" w14:textId="590614D3" w:rsidR="006144E5" w:rsidRDefault="006144E5" w:rsidP="006144E5">
      <w:r>
        <w:t>3.3. Leefgebied</w:t>
      </w:r>
    </w:p>
    <w:p w14:paraId="3BABD712" w14:textId="77777777" w:rsidR="006144E5" w:rsidRDefault="006144E5" w:rsidP="006144E5">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Geiten leven van nature in een heuvel- en bergachtige omgeving. We gaan ervan uit</w:t>
      </w:r>
    </w:p>
    <w:p w14:paraId="4A66A79A" w14:textId="77777777" w:rsidR="006144E5" w:rsidRDefault="006144E5" w:rsidP="006144E5">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dat ook de hedendaagse melkgeit behoefte heeft aan een dergelijke variatie in de leefomgeving.</w:t>
      </w:r>
    </w:p>
    <w:p w14:paraId="5F38A585" w14:textId="77777777" w:rsidR="006144E5" w:rsidRDefault="006144E5" w:rsidP="006144E5">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Wanneer je in deze behoefte van geiten voorziet, hebben de dieren afleiding,</w:t>
      </w:r>
    </w:p>
    <w:p w14:paraId="1B32D2B5" w14:textId="77777777" w:rsidR="006144E5" w:rsidRDefault="006144E5" w:rsidP="006144E5">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voorkom je stress en verbetert het dierenwelzijn. Omgevingsverrijking voor melkgeiten</w:t>
      </w:r>
    </w:p>
    <w:p w14:paraId="07CA391B" w14:textId="77777777" w:rsidR="006144E5" w:rsidRDefault="006144E5" w:rsidP="006144E5">
      <w:pPr>
        <w:autoSpaceDE w:val="0"/>
        <w:autoSpaceDN w:val="0"/>
        <w:adjustRightInd w:val="0"/>
        <w:rPr>
          <w:rFonts w:ascii="NewsGothicBT-Roman" w:eastAsiaTheme="minorHAnsi" w:hAnsi="NewsGothicBT-Roman" w:cs="NewsGothicBT-Roman"/>
          <w:sz w:val="18"/>
          <w:szCs w:val="18"/>
          <w:lang w:eastAsia="en-US"/>
        </w:rPr>
      </w:pPr>
      <w:r>
        <w:rPr>
          <w:rFonts w:ascii="NewsGothicBT-Roman" w:eastAsiaTheme="minorHAnsi" w:hAnsi="NewsGothicBT-Roman" w:cs="NewsGothicBT-Roman"/>
          <w:sz w:val="18"/>
          <w:szCs w:val="18"/>
          <w:lang w:eastAsia="en-US"/>
        </w:rPr>
        <w:t xml:space="preserve">moet echter ook passen in het managementsysteem van de </w:t>
      </w:r>
      <w:proofErr w:type="spellStart"/>
      <w:r>
        <w:rPr>
          <w:rFonts w:ascii="NewsGothicBT-Roman" w:eastAsiaTheme="minorHAnsi" w:hAnsi="NewsGothicBT-Roman" w:cs="NewsGothicBT-Roman"/>
          <w:sz w:val="18"/>
          <w:szCs w:val="18"/>
          <w:lang w:eastAsia="en-US"/>
        </w:rPr>
        <w:t>geitenhouderij</w:t>
      </w:r>
      <w:proofErr w:type="spellEnd"/>
      <w:r>
        <w:rPr>
          <w:rFonts w:ascii="NewsGothicBT-Roman" w:eastAsiaTheme="minorHAnsi" w:hAnsi="NewsGothicBT-Roman" w:cs="NewsGothicBT-Roman"/>
          <w:sz w:val="18"/>
          <w:szCs w:val="18"/>
          <w:lang w:eastAsia="en-US"/>
        </w:rPr>
        <w:t>. Daarom zijn</w:t>
      </w:r>
    </w:p>
    <w:p w14:paraId="73FD81FE" w14:textId="77777777" w:rsidR="006144E5" w:rsidRDefault="006144E5" w:rsidP="006144E5">
      <w:pPr>
        <w:pStyle w:val="Geenafstand"/>
        <w:spacing w:line="276" w:lineRule="auto"/>
        <w:rPr>
          <w:rFonts w:ascii="NewsGothicBT-Roman" w:eastAsiaTheme="minorHAnsi" w:hAnsi="NewsGothicBT-Roman" w:cs="NewsGothicBT-Roman"/>
          <w:sz w:val="18"/>
          <w:szCs w:val="18"/>
        </w:rPr>
      </w:pPr>
      <w:r>
        <w:rPr>
          <w:rFonts w:ascii="NewsGothicBT-Roman" w:eastAsiaTheme="minorHAnsi" w:hAnsi="NewsGothicBT-Roman" w:cs="NewsGothicBT-Roman"/>
          <w:sz w:val="18"/>
          <w:szCs w:val="18"/>
        </w:rPr>
        <w:t xml:space="preserve">de kennis, ervaring en ideeën van </w:t>
      </w:r>
      <w:proofErr w:type="spellStart"/>
      <w:r>
        <w:rPr>
          <w:rFonts w:ascii="NewsGothicBT-Roman" w:eastAsiaTheme="minorHAnsi" w:hAnsi="NewsGothicBT-Roman" w:cs="NewsGothicBT-Roman"/>
          <w:sz w:val="18"/>
          <w:szCs w:val="18"/>
        </w:rPr>
        <w:t>geitenhouders</w:t>
      </w:r>
      <w:proofErr w:type="spellEnd"/>
      <w:r>
        <w:rPr>
          <w:rFonts w:ascii="NewsGothicBT-Roman" w:eastAsiaTheme="minorHAnsi" w:hAnsi="NewsGothicBT-Roman" w:cs="NewsGothicBT-Roman"/>
          <w:sz w:val="18"/>
          <w:szCs w:val="18"/>
        </w:rPr>
        <w:t xml:space="preserve"> geïnventariseerd.</w:t>
      </w:r>
    </w:p>
    <w:p w14:paraId="0CF8B105" w14:textId="77777777" w:rsidR="006144E5" w:rsidRDefault="006144E5" w:rsidP="006144E5"/>
    <w:p w14:paraId="1619866F" w14:textId="77777777" w:rsidR="006144E5" w:rsidRDefault="006144E5" w:rsidP="006144E5">
      <w:r>
        <w:t>3.4. Gedrag van jonge dieren</w:t>
      </w:r>
    </w:p>
    <w:p w14:paraId="6C470A51" w14:textId="3AF57271" w:rsidR="006144E5" w:rsidRDefault="006144E5" w:rsidP="006144E5">
      <w:r>
        <w:t>3.5. Slaap en rust gedrag</w:t>
      </w:r>
    </w:p>
    <w:p w14:paraId="7F0A9C6E"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Geiten besteden een groot deel van hun tijd</w:t>
      </w:r>
    </w:p>
    <w:p w14:paraId="55201A13"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aan rusten en er wordt aangenomen dat ze</w:t>
      </w:r>
    </w:p>
    <w:p w14:paraId="4B953D51"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net als koeien bereid zijn hiervoor te werken.</w:t>
      </w:r>
    </w:p>
    <w:p w14:paraId="375E3447"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Geiten synchroniseren hun gedrag, dus er</w:t>
      </w:r>
    </w:p>
    <w:p w14:paraId="34085831"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moet voldoende ruimte zijn, zodat de geiten</w:t>
      </w:r>
    </w:p>
    <w:p w14:paraId="3F2C25D2"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tegelijk kunnen rusten zonder dat ze te dicht</w:t>
      </w:r>
    </w:p>
    <w:p w14:paraId="1BB3B0D9"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op elkaar liggen. Geiten lagen gemiddeld</w:t>
      </w:r>
    </w:p>
    <w:p w14:paraId="57943A37"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80 cm uit elkaar, ongeacht de grootte van de</w:t>
      </w:r>
    </w:p>
    <w:p w14:paraId="6C8A3176"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ligruimte. Geiten rusten ook graag hogerop.</w:t>
      </w:r>
    </w:p>
    <w:p w14:paraId="0C9861C6"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Door een ligplateau in de stal te plaatsen kan</w:t>
      </w:r>
    </w:p>
    <w:p w14:paraId="4CEB9D9B"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aan deze behoefte worden voldoen. Uit</w:t>
      </w:r>
    </w:p>
    <w:p w14:paraId="060A1163"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onderzoek is gebleken dat geiten minder</w:t>
      </w:r>
    </w:p>
    <w:p w14:paraId="4B49C0C8"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werden gestoord tijdens het rusten als er een</w:t>
      </w:r>
    </w:p>
    <w:p w14:paraId="67758CE0"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plateau beschikbaar was omdat er minder</w:t>
      </w:r>
    </w:p>
    <w:p w14:paraId="23AA4D83"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agressieve interacties waren tussen de</w:t>
      </w:r>
    </w:p>
    <w:p w14:paraId="576C4FCA"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geiten. Omdat plateaus het beschikbare</w:t>
      </w:r>
    </w:p>
    <w:p w14:paraId="713DD0DF"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oppervlak vergroten, zou kunnen worden</w:t>
      </w:r>
    </w:p>
    <w:p w14:paraId="6B82E8B4"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gedacht dat dit een effect is van de extra</w:t>
      </w:r>
    </w:p>
    <w:p w14:paraId="18263E99"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ruimte. Maar wanneer alleen het ligoppervlak</w:t>
      </w:r>
    </w:p>
    <w:p w14:paraId="0E3C3B24"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was vergroot, werd er geen effect gevonden</w:t>
      </w:r>
    </w:p>
    <w:p w14:paraId="37B59976"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op agressieve interacties. Dit toont aan dat</w:t>
      </w:r>
    </w:p>
    <w:p w14:paraId="4CCD2559"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het hoogteverschil belangrijk is om agressie</w:t>
      </w:r>
    </w:p>
    <w:p w14:paraId="751EAD3B"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te verminderen en zo geiten ongestoord te</w:t>
      </w:r>
    </w:p>
    <w:p w14:paraId="34E8B1D6"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 xml:space="preserve">laten rusten. De </w:t>
      </w:r>
      <w:proofErr w:type="spellStart"/>
      <w:r>
        <w:rPr>
          <w:rFonts w:ascii="Swift-Light" w:eastAsiaTheme="minorHAnsi" w:hAnsi="Swift-Light" w:cs="Swift-Light"/>
          <w:sz w:val="18"/>
          <w:szCs w:val="18"/>
          <w:lang w:eastAsia="en-US"/>
        </w:rPr>
        <w:t>geitenhouderij</w:t>
      </w:r>
      <w:proofErr w:type="spellEnd"/>
      <w:r>
        <w:rPr>
          <w:rFonts w:ascii="Swift-Light" w:eastAsiaTheme="minorHAnsi" w:hAnsi="Swift-Light" w:cs="Swift-Light"/>
          <w:sz w:val="18"/>
          <w:szCs w:val="18"/>
          <w:lang w:eastAsia="en-US"/>
        </w:rPr>
        <w:t xml:space="preserve"> zou er dus</w:t>
      </w:r>
    </w:p>
    <w:p w14:paraId="5DFB2CE4"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goed aan doen om meer dan één hoogteniveau</w:t>
      </w:r>
    </w:p>
    <w:p w14:paraId="07F611FB"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in de stal aan te bieden. Een</w:t>
      </w:r>
    </w:p>
    <w:p w14:paraId="061C73EC"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ligplateau kan naast het bevorderen van</w:t>
      </w:r>
    </w:p>
    <w:p w14:paraId="0C97DEE2" w14:textId="77777777" w:rsidR="002F291B" w:rsidRDefault="002F291B" w:rsidP="002F291B">
      <w:pPr>
        <w:autoSpaceDE w:val="0"/>
        <w:autoSpaceDN w:val="0"/>
        <w:adjustRightInd w:val="0"/>
        <w:rPr>
          <w:rFonts w:ascii="Swift-Light" w:eastAsiaTheme="minorHAnsi" w:hAnsi="Swift-Light" w:cs="Swift-Light"/>
          <w:sz w:val="18"/>
          <w:szCs w:val="18"/>
          <w:lang w:eastAsia="en-US"/>
        </w:rPr>
      </w:pPr>
      <w:r>
        <w:rPr>
          <w:rFonts w:ascii="Swift-Light" w:eastAsiaTheme="minorHAnsi" w:hAnsi="Swift-Light" w:cs="Swift-Light"/>
          <w:sz w:val="18"/>
          <w:szCs w:val="18"/>
          <w:lang w:eastAsia="en-US"/>
        </w:rPr>
        <w:t>rustgedrag ook bijdragen aan andere</w:t>
      </w:r>
    </w:p>
    <w:p w14:paraId="7534240D" w14:textId="394E35C8" w:rsidR="002F291B" w:rsidRDefault="002F291B" w:rsidP="002F291B">
      <w:r>
        <w:rPr>
          <w:rFonts w:ascii="Swift-Light" w:eastAsiaTheme="minorHAnsi" w:hAnsi="Swift-Light" w:cs="Swift-Light"/>
          <w:sz w:val="18"/>
          <w:szCs w:val="18"/>
          <w:lang w:eastAsia="en-US"/>
        </w:rPr>
        <w:lastRenderedPageBreak/>
        <w:t>behoeften, zoals klimmen en spelen.</w:t>
      </w:r>
    </w:p>
    <w:p w14:paraId="7C63B5E4" w14:textId="77777777" w:rsidR="006144E5" w:rsidRDefault="006144E5" w:rsidP="006144E5">
      <w:r>
        <w:t>3.6. Eet en drinkgedrag</w:t>
      </w:r>
    </w:p>
    <w:p w14:paraId="5069B0FA" w14:textId="77777777" w:rsidR="00EA5162" w:rsidRDefault="00EA5162" w:rsidP="006144E5"/>
    <w:p w14:paraId="1845DE65" w14:textId="790BAFF1" w:rsidR="006144E5" w:rsidRDefault="006144E5" w:rsidP="006144E5">
      <w:r>
        <w:t>3.7. Beweging</w:t>
      </w:r>
    </w:p>
    <w:p w14:paraId="62CB19C0" w14:textId="44CC9F65" w:rsidR="00EA5162" w:rsidRDefault="00EA5162" w:rsidP="00EA5162">
      <w:r>
        <w:t>Geiten hebben een natuurlijke neiging tot</w:t>
      </w:r>
      <w:r>
        <w:t xml:space="preserve"> </w:t>
      </w:r>
      <w:r>
        <w:t>klimmen en als ze de kans krijgen zullen</w:t>
      </w:r>
    </w:p>
    <w:p w14:paraId="24A7BA36" w14:textId="77777777" w:rsidR="00EA5162" w:rsidRDefault="00EA5162" w:rsidP="00EA5162">
      <w:r>
        <w:t>ze het zeker niet laten. Ook om te rusten</w:t>
      </w:r>
    </w:p>
    <w:p w14:paraId="519F6CD4" w14:textId="77777777" w:rsidR="00EA5162" w:rsidRDefault="00EA5162" w:rsidP="00EA5162">
      <w:r>
        <w:t>zoekt een geit graag een hogere positie op.</w:t>
      </w:r>
    </w:p>
    <w:p w14:paraId="6C1ED83B" w14:textId="77777777" w:rsidR="00EA5162" w:rsidRDefault="00EA5162" w:rsidP="00EA5162">
      <w:r>
        <w:t>Op sommige bedrijven in Nederland</w:t>
      </w:r>
    </w:p>
    <w:p w14:paraId="765A39C1" w14:textId="77777777" w:rsidR="00EA5162" w:rsidRDefault="00EA5162" w:rsidP="00EA5162">
      <w:r>
        <w:t>worden strobalen in de pot gezet. Niet</w:t>
      </w:r>
    </w:p>
    <w:p w14:paraId="7E6697B9" w14:textId="77777777" w:rsidR="00EA5162" w:rsidRDefault="00EA5162" w:rsidP="00EA5162">
      <w:r>
        <w:t>alleen klimmen de geiten op de balen, ze</w:t>
      </w:r>
    </w:p>
    <w:p w14:paraId="40D782BA" w14:textId="77777777" w:rsidR="00EA5162" w:rsidRDefault="00EA5162" w:rsidP="00EA5162">
      <w:r>
        <w:t>kunnen ook aan de balen schuren en knabbelen.</w:t>
      </w:r>
    </w:p>
    <w:p w14:paraId="26BEF06A" w14:textId="77777777" w:rsidR="00EA5162" w:rsidRDefault="00EA5162" w:rsidP="00EA5162">
      <w:r>
        <w:t>In Duitsland worden wel platforms</w:t>
      </w:r>
    </w:p>
    <w:p w14:paraId="0619D9FE" w14:textId="77777777" w:rsidR="00EA5162" w:rsidRDefault="00EA5162" w:rsidP="00EA5162">
      <w:r>
        <w:t>in de stal geplaatst of aan de muur geconstrueerd.</w:t>
      </w:r>
    </w:p>
    <w:p w14:paraId="28CCA3B1" w14:textId="77777777" w:rsidR="00EA5162" w:rsidRDefault="00EA5162" w:rsidP="00EA5162">
      <w:r>
        <w:t>Het gebruik van platforms zorgt</w:t>
      </w:r>
    </w:p>
    <w:p w14:paraId="4DB07C8A" w14:textId="77777777" w:rsidR="00EA5162" w:rsidRDefault="00EA5162" w:rsidP="00EA5162">
      <w:r>
        <w:t>voor minder verstoring tijdens het eten</w:t>
      </w:r>
    </w:p>
    <w:p w14:paraId="06A69FAA" w14:textId="77777777" w:rsidR="00EA5162" w:rsidRDefault="00EA5162" w:rsidP="00EA5162">
      <w:r>
        <w:t>en rusten van geiten. Daarnaast zou het</w:t>
      </w:r>
    </w:p>
    <w:p w14:paraId="4147F4F4" w14:textId="77777777" w:rsidR="00EA5162" w:rsidRDefault="00EA5162" w:rsidP="00EA5162">
      <w:r>
        <w:t>dominant gedrag van geiten verlagen,</w:t>
      </w:r>
    </w:p>
    <w:p w14:paraId="008D1753" w14:textId="77777777" w:rsidR="00EA5162" w:rsidRDefault="00EA5162" w:rsidP="00EA5162">
      <w:r>
        <w:t>hoewel de meest dominante geit vaak</w:t>
      </w:r>
    </w:p>
    <w:p w14:paraId="0E30E20D" w14:textId="01B74D8D" w:rsidR="00EA5162" w:rsidRDefault="00EA5162" w:rsidP="00EA5162">
      <w:r>
        <w:t>bovenop de strobaal of platform staat.</w:t>
      </w:r>
    </w:p>
    <w:p w14:paraId="7026CED2" w14:textId="3885B283" w:rsidR="00EA5162" w:rsidRDefault="00EA5162" w:rsidP="00EA5162">
      <w:r>
        <w:t xml:space="preserve">Een andere kanttekening bij het gebruik van verhoogde rustplaatsen is dat deze snel vervuilen aangezien geiten keutelen waar ze kunnen staan. Ook de arbeidsbehoefte is hierbij belangrijk; platformen en strobalen belemmeren het uitmesten waardoor het meer tijd en arbeid in beslag neemt. </w:t>
      </w:r>
      <w:proofErr w:type="spellStart"/>
      <w:r>
        <w:t>Versmering</w:t>
      </w:r>
      <w:proofErr w:type="spellEnd"/>
      <w:r>
        <w:t xml:space="preserve"> en vervuiling kan tegengegaan worden door openingen tussen de planken waar de mest doorheen valt. Het opklappen van de planken tijdens het uitmesten kan tijd besparen. Klimmen in de weide Ook in de weide hebben geiten de behoefte om te klimmen. </w:t>
      </w:r>
      <w:proofErr w:type="spellStart"/>
      <w:r>
        <w:t>Geitenhouders</w:t>
      </w:r>
      <w:proofErr w:type="spellEnd"/>
      <w:r>
        <w:t xml:space="preserve"> gebruiken bij voorkeur natuurlijke omgevingsverrijking. Een voorbeeld is het plaatsen van bomen en boomstammen in de weide. De bomen en boomstammen worden tevens als schuurobject gebruikt. Naast natuurlijke attributen worden de weides ook weleens voorzien van picknicktafels waar de dieren op kunnen klimmen, aan kunnen schuren en onder kunnen schuilen. Bij het omweiden of maaien moet de omgevingsverrijking wel verplaatst worden, hetgeen lastig kan zijn.</w:t>
      </w:r>
    </w:p>
    <w:p w14:paraId="73354DFE" w14:textId="77777777" w:rsidR="00EA5162" w:rsidRDefault="00EA5162" w:rsidP="006144E5"/>
    <w:p w14:paraId="4B719831" w14:textId="0B102093" w:rsidR="006144E5" w:rsidRDefault="006144E5" w:rsidP="006144E5">
      <w:r>
        <w:t>3.8. Lichaamsverzorging</w:t>
      </w:r>
    </w:p>
    <w:p w14:paraId="04BE5ACF" w14:textId="73D02E87" w:rsidR="00EA5162" w:rsidRDefault="00EA5162" w:rsidP="006144E5">
      <w:r>
        <w:t xml:space="preserve">Geiten hebben er behoefte aan om hun huid en vacht te verzorgen. Dat doen ze bijvoorbeeld door te schuren. Het verzorgen van huid en vacht is belangrijk voor het vrijhouden van de vacht van parasieten, het bevorderen van de bloedsomloop en de aanmaak van nieuwe vacht. Bovendien worden de dieren er rustig van. Een </w:t>
      </w:r>
      <w:proofErr w:type="spellStart"/>
      <w:r>
        <w:t>veeborstel</w:t>
      </w:r>
      <w:proofErr w:type="spellEnd"/>
      <w:r>
        <w:t xml:space="preserve"> is uitermate geschikt om de geiten hun vacht te laten verzorgen. De borstel masseert de huid en verwijdert parasieten, loszittende haren en vuil. Daarnaast leidt het de geiten af en worden ze rustig. Door de </w:t>
      </w:r>
      <w:proofErr w:type="spellStart"/>
      <w:r>
        <w:t>veeborstel</w:t>
      </w:r>
      <w:proofErr w:type="spellEnd"/>
      <w:r>
        <w:t xml:space="preserve"> op een strategische plek in de stal te hangen bevordert deze het natuurlijke gedrag van de geit en de kudde. Ook kan een goede locatie van de borstel het dierverkeer in de stal bevorderen en richting geven. Een bijkomend voordeel is dat het schuren aan de stalinrichting duidelijk vermindert. In de praktijk variëren de gebruikte </w:t>
      </w:r>
      <w:proofErr w:type="spellStart"/>
      <w:r>
        <w:t>veeborstels</w:t>
      </w:r>
      <w:proofErr w:type="spellEnd"/>
      <w:r>
        <w:t xml:space="preserve"> van de roterende </w:t>
      </w:r>
      <w:proofErr w:type="spellStart"/>
      <w:r>
        <w:t>veeborstel</w:t>
      </w:r>
      <w:proofErr w:type="spellEnd"/>
      <w:r>
        <w:t xml:space="preserve"> die men kent uit de rundveehouderij (bv. </w:t>
      </w:r>
      <w:proofErr w:type="spellStart"/>
      <w:r>
        <w:t>Delafal</w:t>
      </w:r>
      <w:proofErr w:type="spellEnd"/>
      <w:r>
        <w:t xml:space="preserve">), tot de vaste </w:t>
      </w:r>
      <w:proofErr w:type="spellStart"/>
      <w:r>
        <w:t>veeborstel</w:t>
      </w:r>
      <w:proofErr w:type="spellEnd"/>
      <w:r>
        <w:t xml:space="preserve"> (bv. Vink) of bezemkoppen. De (roterende) </w:t>
      </w:r>
      <w:proofErr w:type="spellStart"/>
      <w:r>
        <w:t>veeborstels</w:t>
      </w:r>
      <w:proofErr w:type="spellEnd"/>
      <w:r>
        <w:t xml:space="preserve"> hebben als nadeel dat ze duur zijn in aanschaf (</w:t>
      </w:r>
      <w:proofErr w:type="spellStart"/>
      <w:r>
        <w:t>Delafal</w:t>
      </w:r>
      <w:proofErr w:type="spellEnd"/>
      <w:r>
        <w:t xml:space="preserve">; €1500,-, Vink; €300,-) en aangevreten kunnen worden. Zolang de roterende borstel draait is dit geen probleem. Bij geiten is het aan te raden een hangende roterende </w:t>
      </w:r>
      <w:proofErr w:type="spellStart"/>
      <w:r>
        <w:t>veeborstel</w:t>
      </w:r>
      <w:proofErr w:type="spellEnd"/>
      <w:r>
        <w:t xml:space="preserve"> te gebruiken die, op moment van aanvreten, uit balans wordt gebracht en dan gaat draaien. De borstels van Vink worden niet aangevreten, dit in tegenstelling tot bezemkoppen. Hoeveel geiten met één </w:t>
      </w:r>
      <w:proofErr w:type="spellStart"/>
      <w:r>
        <w:t>veeborstel</w:t>
      </w:r>
      <w:proofErr w:type="spellEnd"/>
      <w:r>
        <w:t xml:space="preserve"> kunnen doen is nog onduidelijk. Geiten en schapen In de rundveehouderij is één </w:t>
      </w:r>
      <w:proofErr w:type="spellStart"/>
      <w:r>
        <w:t>veeborstel</w:t>
      </w:r>
      <w:proofErr w:type="spellEnd"/>
      <w:r>
        <w:t xml:space="preserve"> afdoende voor 50-75 koeien. Doordat </w:t>
      </w:r>
      <w:proofErr w:type="spellStart"/>
      <w:r>
        <w:t>veeborstels</w:t>
      </w:r>
      <w:proofErr w:type="spellEnd"/>
      <w:r>
        <w:t xml:space="preserve"> intensief gebruikt worden kunnen ze er toe leiden dat parasieten of bijvoorbeeld ringworm en schurft zich sneller verspreiden onder de kudde. In het geval van parasieten, ringworm of schurft kan o.a. de Vink </w:t>
      </w:r>
      <w:proofErr w:type="spellStart"/>
      <w:r>
        <w:t>veeborstel</w:t>
      </w:r>
      <w:proofErr w:type="spellEnd"/>
      <w:r>
        <w:t xml:space="preserve"> worden uitgebreid met een huidverzorger. Doordat de dieren bij jeuk juist op die plekken de borstel gebruiken wordt de huidverzorger goed in de geïrriteerde huid gewreven. Net als bij de klimmogelijkheden geven sommige veehouders de voorkeur aan meer natuurlijke omgevingsverrijking. Voorbeelden hiervan zijn takkenbossen en houten palen. Niet alleen schuren de dieren hieraan, maar ze kunnen er ook aan knabbelen. Deze producten kosten vrijwel niets en kunnen met uitmesten meegenomen worden.</w:t>
      </w:r>
    </w:p>
    <w:p w14:paraId="1495DFDE" w14:textId="54B9F92D" w:rsidR="00EA5162" w:rsidRDefault="00EA5162" w:rsidP="006144E5"/>
    <w:p w14:paraId="7D990FA8" w14:textId="29E8C75C" w:rsidR="00EA5162" w:rsidRDefault="00EA5162" w:rsidP="006144E5">
      <w:r>
        <w:t xml:space="preserve">Omdat geiten geen vetlaag op hun vacht hebben kunnen ze slecht tegen nat weer. Recente ervaringen met grazen van lammeren en droogstaande geiten op veldkavels laat echter zien dat dit </w:t>
      </w:r>
      <w:r>
        <w:lastRenderedPageBreak/>
        <w:t xml:space="preserve">geen problemen met de gezondheid oplevert. Toch zullen geiten bij regen willen schuilen. Bij kavels aan de stal zullen de dieren de stal in trekken. Als dit niet mogelijk is kunnen er schuilplekken in het land worden aangeboden. Schuilmogelijkheden in de weide kunnen gecreëerd worden door de weide te voorzien van </w:t>
      </w:r>
      <w:proofErr w:type="spellStart"/>
      <w:r>
        <w:t>bossages</w:t>
      </w:r>
      <w:proofErr w:type="spellEnd"/>
      <w:r>
        <w:t xml:space="preserve">. Aan de bomen en struiken kunnen ze ook schuren en knabbelen. Een nadeel van </w:t>
      </w:r>
      <w:proofErr w:type="spellStart"/>
      <w:r>
        <w:t>bossages</w:t>
      </w:r>
      <w:proofErr w:type="spellEnd"/>
      <w:r>
        <w:t xml:space="preserve"> of boompartijen in de weide is dat de dieren zich vaak om deze </w:t>
      </w:r>
      <w:proofErr w:type="spellStart"/>
      <w:r>
        <w:t>bossages</w:t>
      </w:r>
      <w:proofErr w:type="spellEnd"/>
      <w:r>
        <w:t xml:space="preserve"> en boompartijen gaan verzamelen. De kans bestaat dan dat de boel </w:t>
      </w:r>
      <w:proofErr w:type="spellStart"/>
      <w:r>
        <w:t>versmeert</w:t>
      </w:r>
      <w:proofErr w:type="spellEnd"/>
      <w:r>
        <w:t xml:space="preserve"> en dat wormbesmettingen toenemen. Schuilmogelijkheden die makkelijker schoongemaakt kunnen worden zijn bijvoorbeeld schuiltafels en schuilhutten.</w:t>
      </w:r>
    </w:p>
    <w:p w14:paraId="2C094A76" w14:textId="77777777" w:rsidR="00EA5162" w:rsidRDefault="00EA5162" w:rsidP="006144E5"/>
    <w:p w14:paraId="5FE85EEC" w14:textId="77777777" w:rsidR="006144E5" w:rsidRDefault="006144E5" w:rsidP="006144E5">
      <w:r>
        <w:t>3.9. Mest en urineer gedrag</w:t>
      </w:r>
    </w:p>
    <w:p w14:paraId="708E7CBE" w14:textId="77777777" w:rsidR="006144E5" w:rsidRDefault="006144E5" w:rsidP="006144E5">
      <w:r>
        <w:t>3.10. Exploratiegedrag</w:t>
      </w:r>
    </w:p>
    <w:p w14:paraId="25546C47" w14:textId="77777777" w:rsidR="006144E5" w:rsidRDefault="006144E5" w:rsidP="006144E5">
      <w:r>
        <w:t>3.11. Voortplantingsgedrag</w:t>
      </w:r>
    </w:p>
    <w:p w14:paraId="32CA9EF5" w14:textId="77777777" w:rsidR="006144E5" w:rsidRDefault="006144E5" w:rsidP="006144E5">
      <w:r>
        <w:t>3.12. Thermoregulatie</w:t>
      </w:r>
    </w:p>
    <w:p w14:paraId="2240FB91" w14:textId="77777777" w:rsidR="006144E5" w:rsidRDefault="006144E5" w:rsidP="006144E5">
      <w:r>
        <w:t>3.13. Zintuigen en communicatie</w:t>
      </w:r>
    </w:p>
    <w:p w14:paraId="31FFA5FF" w14:textId="77777777" w:rsidR="006144E5" w:rsidRDefault="006144E5" w:rsidP="006144E5">
      <w:r>
        <w:t>3.14. Synchronisatie van gedrag</w:t>
      </w:r>
    </w:p>
    <w:p w14:paraId="54007938" w14:textId="77777777" w:rsidR="006144E5" w:rsidRPr="00D24BF0" w:rsidRDefault="006144E5" w:rsidP="001B2C05"/>
    <w:sectPr w:rsidR="006144E5" w:rsidRPr="00D24BF0" w:rsidSect="00D958DE">
      <w:footerReference w:type="even" r:id="rId12"/>
      <w:footerReference w:type="default" r:id="rId13"/>
      <w:pgSz w:w="11906" w:h="16838" w:code="9"/>
      <w:pgMar w:top="1701"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6928" w14:textId="77777777" w:rsidR="00A54722" w:rsidRDefault="00A54722">
      <w:r>
        <w:separator/>
      </w:r>
    </w:p>
  </w:endnote>
  <w:endnote w:type="continuationSeparator" w:id="0">
    <w:p w14:paraId="31B65487" w14:textId="77777777" w:rsidR="00A54722" w:rsidRDefault="00A5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ewsGothicBT-Roman">
    <w:altName w:val="Calibri"/>
    <w:panose1 w:val="00000000000000000000"/>
    <w:charset w:val="00"/>
    <w:family w:val="swiss"/>
    <w:notTrueType/>
    <w:pitch w:val="default"/>
    <w:sig w:usb0="00000003" w:usb1="00000000" w:usb2="00000000" w:usb3="00000000" w:csb0="00000001" w:csb1="00000000"/>
  </w:font>
  <w:font w:name="Swift-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78BB" w14:textId="77777777" w:rsidR="00837BFB" w:rsidRDefault="00837BFB">
    <w:pPr>
      <w:rPr>
        <w:rStyle w:val="Paginanummer"/>
      </w:rPr>
    </w:pPr>
    <w:r>
      <w:rPr>
        <w:rStyle w:val="Paginanummer"/>
      </w:rPr>
      <w:fldChar w:fldCharType="begin"/>
    </w:r>
    <w:r>
      <w:rPr>
        <w:rStyle w:val="Paginanummer"/>
      </w:rPr>
      <w:instrText xml:space="preserve">PAGE  </w:instrText>
    </w:r>
    <w:r>
      <w:rPr>
        <w:rStyle w:val="Paginanummer"/>
      </w:rPr>
      <w:fldChar w:fldCharType="end"/>
    </w:r>
  </w:p>
  <w:p w14:paraId="4A875588" w14:textId="77777777" w:rsidR="00837BFB" w:rsidRDefault="00837B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8793"/>
      <w:docPartObj>
        <w:docPartGallery w:val="Page Numbers (Bottom of Page)"/>
        <w:docPartUnique/>
      </w:docPartObj>
    </w:sdtPr>
    <w:sdtEndPr/>
    <w:sdtContent>
      <w:p w14:paraId="545B07D8" w14:textId="083C46F4" w:rsidR="00540769" w:rsidRDefault="00D958DE" w:rsidP="00D958DE">
        <w:pPr>
          <w:pStyle w:val="Voettekst"/>
        </w:pPr>
        <w:r>
          <w:t xml:space="preserve">BRONNENBOEK </w:t>
        </w:r>
        <w:r w:rsidR="00C20F33">
          <w:t>Gedrag en welzijn</w:t>
        </w:r>
        <w:r w:rsidR="000677A6">
          <w:t xml:space="preserve"> </w:t>
        </w:r>
        <w:r w:rsidR="001F2B99">
          <w:t>–</w:t>
        </w:r>
        <w:r w:rsidR="000677A6">
          <w:t xml:space="preserve"> </w:t>
        </w:r>
        <w:r w:rsidR="007A2A38">
          <w:t>Natuurlijk gedrag van runderen</w:t>
        </w:r>
        <w:r>
          <w:t xml:space="preserve"> </w:t>
        </w:r>
        <w:r w:rsidR="00080B61">
          <w:tab/>
        </w:r>
        <w:r w:rsidR="00540769">
          <w:fldChar w:fldCharType="begin"/>
        </w:r>
        <w:r w:rsidR="00540769">
          <w:instrText>PAGE   \* MERGEFORMAT</w:instrText>
        </w:r>
        <w:r w:rsidR="00540769">
          <w:fldChar w:fldCharType="separate"/>
        </w:r>
        <w:r w:rsidR="00540769">
          <w:t>2</w:t>
        </w:r>
        <w:r w:rsidR="00540769">
          <w:fldChar w:fldCharType="end"/>
        </w:r>
      </w:p>
    </w:sdtContent>
  </w:sdt>
  <w:p w14:paraId="3D5C15CE" w14:textId="77777777" w:rsidR="00837BFB" w:rsidRDefault="00837B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0313" w14:textId="77777777" w:rsidR="00A54722" w:rsidRDefault="00A54722">
      <w:r>
        <w:separator/>
      </w:r>
    </w:p>
  </w:footnote>
  <w:footnote w:type="continuationSeparator" w:id="0">
    <w:p w14:paraId="47C1AEEF" w14:textId="77777777" w:rsidR="00A54722" w:rsidRDefault="00A5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A7"/>
    <w:multiLevelType w:val="multilevel"/>
    <w:tmpl w:val="BE06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F5A0C"/>
    <w:multiLevelType w:val="hybridMultilevel"/>
    <w:tmpl w:val="1F5C974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FBE29C8"/>
    <w:multiLevelType w:val="multilevel"/>
    <w:tmpl w:val="26E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A6EF6"/>
    <w:multiLevelType w:val="hybridMultilevel"/>
    <w:tmpl w:val="04D0232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3E02062"/>
    <w:multiLevelType w:val="multilevel"/>
    <w:tmpl w:val="FF7A7A9C"/>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1D5750CA"/>
    <w:multiLevelType w:val="hybridMultilevel"/>
    <w:tmpl w:val="1F5C974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DDE7305"/>
    <w:multiLevelType w:val="hybridMultilevel"/>
    <w:tmpl w:val="04D0232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B7BE6"/>
    <w:multiLevelType w:val="multilevel"/>
    <w:tmpl w:val="D22C9918"/>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30347566"/>
    <w:multiLevelType w:val="multilevel"/>
    <w:tmpl w:val="3890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A6027"/>
    <w:multiLevelType w:val="multilevel"/>
    <w:tmpl w:val="EF24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029A6"/>
    <w:multiLevelType w:val="multilevel"/>
    <w:tmpl w:val="1438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11700"/>
    <w:multiLevelType w:val="hybridMultilevel"/>
    <w:tmpl w:val="04D0232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DB92C27"/>
    <w:multiLevelType w:val="hybridMultilevel"/>
    <w:tmpl w:val="1EAC0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065FF"/>
    <w:multiLevelType w:val="multilevel"/>
    <w:tmpl w:val="69D0EFFE"/>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4D917606"/>
    <w:multiLevelType w:val="multilevel"/>
    <w:tmpl w:val="3D8C6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A055C4"/>
    <w:multiLevelType w:val="hybridMultilevel"/>
    <w:tmpl w:val="67B032D0"/>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593B4A"/>
    <w:multiLevelType w:val="multilevel"/>
    <w:tmpl w:val="8062CDD8"/>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5EFA6067"/>
    <w:multiLevelType w:val="multilevel"/>
    <w:tmpl w:val="27CABF28"/>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15:restartNumberingAfterBreak="0">
    <w:nsid w:val="5F9F2005"/>
    <w:multiLevelType w:val="multilevel"/>
    <w:tmpl w:val="36F8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C7BD2"/>
    <w:multiLevelType w:val="multilevel"/>
    <w:tmpl w:val="194AA278"/>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2" w15:restartNumberingAfterBreak="0">
    <w:nsid w:val="61C32ECB"/>
    <w:multiLevelType w:val="hybridMultilevel"/>
    <w:tmpl w:val="9AA41B98"/>
    <w:lvl w:ilvl="0" w:tplc="4126AF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CF3640"/>
    <w:multiLevelType w:val="multilevel"/>
    <w:tmpl w:val="D22C9918"/>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6C2C3306"/>
    <w:multiLevelType w:val="hybridMultilevel"/>
    <w:tmpl w:val="4D984F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14347E"/>
    <w:multiLevelType w:val="hybridMultilevel"/>
    <w:tmpl w:val="EB500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7B45BD"/>
    <w:multiLevelType w:val="hybridMultilevel"/>
    <w:tmpl w:val="493AAD0E"/>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65C9D"/>
    <w:multiLevelType w:val="multilevel"/>
    <w:tmpl w:val="8D6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94E1A"/>
    <w:multiLevelType w:val="multilevel"/>
    <w:tmpl w:val="ED6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28"/>
  </w:num>
  <w:num w:numId="4">
    <w:abstractNumId w:val="0"/>
  </w:num>
  <w:num w:numId="5">
    <w:abstractNumId w:val="11"/>
  </w:num>
  <w:num w:numId="6">
    <w:abstractNumId w:val="27"/>
  </w:num>
  <w:num w:numId="7">
    <w:abstractNumId w:val="10"/>
  </w:num>
  <w:num w:numId="8">
    <w:abstractNumId w:val="20"/>
  </w:num>
  <w:num w:numId="9">
    <w:abstractNumId w:val="22"/>
  </w:num>
  <w:num w:numId="10">
    <w:abstractNumId w:val="17"/>
  </w:num>
  <w:num w:numId="11">
    <w:abstractNumId w:val="16"/>
  </w:num>
  <w:num w:numId="12">
    <w:abstractNumId w:val="25"/>
  </w:num>
  <w:num w:numId="13">
    <w:abstractNumId w:val="7"/>
  </w:num>
  <w:num w:numId="14">
    <w:abstractNumId w:val="13"/>
  </w:num>
  <w:num w:numId="15">
    <w:abstractNumId w:val="14"/>
  </w:num>
  <w:num w:numId="16">
    <w:abstractNumId w:val="5"/>
  </w:num>
  <w:num w:numId="17">
    <w:abstractNumId w:val="26"/>
  </w:num>
  <w:num w:numId="18">
    <w:abstractNumId w:val="4"/>
  </w:num>
  <w:num w:numId="19">
    <w:abstractNumId w:val="15"/>
  </w:num>
  <w:num w:numId="20">
    <w:abstractNumId w:val="18"/>
  </w:num>
  <w:num w:numId="21">
    <w:abstractNumId w:val="8"/>
  </w:num>
  <w:num w:numId="22">
    <w:abstractNumId w:val="23"/>
  </w:num>
  <w:num w:numId="23">
    <w:abstractNumId w:val="24"/>
  </w:num>
  <w:num w:numId="24">
    <w:abstractNumId w:val="1"/>
  </w:num>
  <w:num w:numId="25">
    <w:abstractNumId w:val="12"/>
  </w:num>
  <w:num w:numId="26">
    <w:abstractNumId w:val="19"/>
  </w:num>
  <w:num w:numId="27">
    <w:abstractNumId w:val="21"/>
  </w:num>
  <w:num w:numId="28">
    <w:abstractNumId w:val="6"/>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8"/>
    <w:rsid w:val="000034C7"/>
    <w:rsid w:val="00005EBD"/>
    <w:rsid w:val="0000621D"/>
    <w:rsid w:val="00006490"/>
    <w:rsid w:val="000070A2"/>
    <w:rsid w:val="00007723"/>
    <w:rsid w:val="00012781"/>
    <w:rsid w:val="0001389C"/>
    <w:rsid w:val="00013F92"/>
    <w:rsid w:val="00015E09"/>
    <w:rsid w:val="000224E5"/>
    <w:rsid w:val="000229F5"/>
    <w:rsid w:val="00022AE5"/>
    <w:rsid w:val="00023D95"/>
    <w:rsid w:val="0002481B"/>
    <w:rsid w:val="00025DCD"/>
    <w:rsid w:val="000341F1"/>
    <w:rsid w:val="00035AF1"/>
    <w:rsid w:val="00035D37"/>
    <w:rsid w:val="00040F89"/>
    <w:rsid w:val="00041703"/>
    <w:rsid w:val="00043354"/>
    <w:rsid w:val="000462F0"/>
    <w:rsid w:val="00046B51"/>
    <w:rsid w:val="000474DB"/>
    <w:rsid w:val="000510DA"/>
    <w:rsid w:val="00051808"/>
    <w:rsid w:val="0005285F"/>
    <w:rsid w:val="00052F24"/>
    <w:rsid w:val="00053245"/>
    <w:rsid w:val="00053DFF"/>
    <w:rsid w:val="00053EC8"/>
    <w:rsid w:val="000548B0"/>
    <w:rsid w:val="00055955"/>
    <w:rsid w:val="00055965"/>
    <w:rsid w:val="000561BB"/>
    <w:rsid w:val="000606F5"/>
    <w:rsid w:val="000614FC"/>
    <w:rsid w:val="00061E2A"/>
    <w:rsid w:val="00061E3E"/>
    <w:rsid w:val="00062DD1"/>
    <w:rsid w:val="00064F1D"/>
    <w:rsid w:val="00065C70"/>
    <w:rsid w:val="000677A6"/>
    <w:rsid w:val="00067DBE"/>
    <w:rsid w:val="000738C1"/>
    <w:rsid w:val="0007440C"/>
    <w:rsid w:val="00074570"/>
    <w:rsid w:val="0007600F"/>
    <w:rsid w:val="000774E7"/>
    <w:rsid w:val="00077CE0"/>
    <w:rsid w:val="00080B61"/>
    <w:rsid w:val="0008531E"/>
    <w:rsid w:val="0008596C"/>
    <w:rsid w:val="00086AD3"/>
    <w:rsid w:val="00087C8C"/>
    <w:rsid w:val="0009299E"/>
    <w:rsid w:val="00094A53"/>
    <w:rsid w:val="00095898"/>
    <w:rsid w:val="000977EC"/>
    <w:rsid w:val="000A16BE"/>
    <w:rsid w:val="000A2947"/>
    <w:rsid w:val="000A5D70"/>
    <w:rsid w:val="000A6731"/>
    <w:rsid w:val="000A6831"/>
    <w:rsid w:val="000A6A6D"/>
    <w:rsid w:val="000A742D"/>
    <w:rsid w:val="000B00E0"/>
    <w:rsid w:val="000B0676"/>
    <w:rsid w:val="000B089C"/>
    <w:rsid w:val="000B410D"/>
    <w:rsid w:val="000B4771"/>
    <w:rsid w:val="000B637F"/>
    <w:rsid w:val="000B6DE0"/>
    <w:rsid w:val="000B7DA1"/>
    <w:rsid w:val="000B7EE9"/>
    <w:rsid w:val="000C1F7D"/>
    <w:rsid w:val="000C7181"/>
    <w:rsid w:val="000C75BF"/>
    <w:rsid w:val="000D1973"/>
    <w:rsid w:val="000D1C4E"/>
    <w:rsid w:val="000D2A25"/>
    <w:rsid w:val="000D30CC"/>
    <w:rsid w:val="000D3A85"/>
    <w:rsid w:val="000D46D1"/>
    <w:rsid w:val="000D74E2"/>
    <w:rsid w:val="000E4FD5"/>
    <w:rsid w:val="000E5279"/>
    <w:rsid w:val="000E5669"/>
    <w:rsid w:val="000E651C"/>
    <w:rsid w:val="000E6A21"/>
    <w:rsid w:val="000E7E69"/>
    <w:rsid w:val="000F1AA6"/>
    <w:rsid w:val="000F2DBD"/>
    <w:rsid w:val="000F3875"/>
    <w:rsid w:val="000F394E"/>
    <w:rsid w:val="0010320E"/>
    <w:rsid w:val="00103C3D"/>
    <w:rsid w:val="001117A7"/>
    <w:rsid w:val="00112E75"/>
    <w:rsid w:val="00113FAE"/>
    <w:rsid w:val="00114696"/>
    <w:rsid w:val="00116341"/>
    <w:rsid w:val="00116B93"/>
    <w:rsid w:val="00120EC9"/>
    <w:rsid w:val="0012293A"/>
    <w:rsid w:val="00123111"/>
    <w:rsid w:val="0012472B"/>
    <w:rsid w:val="00126B4B"/>
    <w:rsid w:val="001273AE"/>
    <w:rsid w:val="00130BA4"/>
    <w:rsid w:val="0013120E"/>
    <w:rsid w:val="00131915"/>
    <w:rsid w:val="00136546"/>
    <w:rsid w:val="001378A7"/>
    <w:rsid w:val="001403C9"/>
    <w:rsid w:val="00141D8E"/>
    <w:rsid w:val="00142412"/>
    <w:rsid w:val="00143657"/>
    <w:rsid w:val="00143CDF"/>
    <w:rsid w:val="00143D04"/>
    <w:rsid w:val="00144B0B"/>
    <w:rsid w:val="001465B2"/>
    <w:rsid w:val="0014679D"/>
    <w:rsid w:val="0014685E"/>
    <w:rsid w:val="001470E4"/>
    <w:rsid w:val="00151524"/>
    <w:rsid w:val="00151F4D"/>
    <w:rsid w:val="00152FEB"/>
    <w:rsid w:val="00153234"/>
    <w:rsid w:val="001544F9"/>
    <w:rsid w:val="00157783"/>
    <w:rsid w:val="001619FA"/>
    <w:rsid w:val="001624B7"/>
    <w:rsid w:val="001647DB"/>
    <w:rsid w:val="0016664B"/>
    <w:rsid w:val="00166E25"/>
    <w:rsid w:val="0016701A"/>
    <w:rsid w:val="00167E85"/>
    <w:rsid w:val="001707D9"/>
    <w:rsid w:val="00170A65"/>
    <w:rsid w:val="00170DA1"/>
    <w:rsid w:val="001712B4"/>
    <w:rsid w:val="0017216A"/>
    <w:rsid w:val="00173C8B"/>
    <w:rsid w:val="00174EEB"/>
    <w:rsid w:val="001751B2"/>
    <w:rsid w:val="00175754"/>
    <w:rsid w:val="00176180"/>
    <w:rsid w:val="00176A57"/>
    <w:rsid w:val="00177FBB"/>
    <w:rsid w:val="001803F6"/>
    <w:rsid w:val="00180897"/>
    <w:rsid w:val="0018089F"/>
    <w:rsid w:val="00180A6B"/>
    <w:rsid w:val="00182C86"/>
    <w:rsid w:val="0018511E"/>
    <w:rsid w:val="00186BB4"/>
    <w:rsid w:val="00186BC1"/>
    <w:rsid w:val="0019038E"/>
    <w:rsid w:val="001954CD"/>
    <w:rsid w:val="00196261"/>
    <w:rsid w:val="001A0AFB"/>
    <w:rsid w:val="001A1FC4"/>
    <w:rsid w:val="001A49E1"/>
    <w:rsid w:val="001A4FFD"/>
    <w:rsid w:val="001A5BE8"/>
    <w:rsid w:val="001A694C"/>
    <w:rsid w:val="001A7606"/>
    <w:rsid w:val="001A7D51"/>
    <w:rsid w:val="001B2C05"/>
    <w:rsid w:val="001B4447"/>
    <w:rsid w:val="001B4E59"/>
    <w:rsid w:val="001B72AB"/>
    <w:rsid w:val="001C0760"/>
    <w:rsid w:val="001C0A79"/>
    <w:rsid w:val="001C1BD5"/>
    <w:rsid w:val="001C1CDC"/>
    <w:rsid w:val="001C1F16"/>
    <w:rsid w:val="001C2155"/>
    <w:rsid w:val="001C34BF"/>
    <w:rsid w:val="001C3A99"/>
    <w:rsid w:val="001C70EC"/>
    <w:rsid w:val="001C7697"/>
    <w:rsid w:val="001C770E"/>
    <w:rsid w:val="001D0498"/>
    <w:rsid w:val="001D19DF"/>
    <w:rsid w:val="001D281F"/>
    <w:rsid w:val="001D4A4F"/>
    <w:rsid w:val="001D6F93"/>
    <w:rsid w:val="001E199B"/>
    <w:rsid w:val="001E2736"/>
    <w:rsid w:val="001E2821"/>
    <w:rsid w:val="001E2CDB"/>
    <w:rsid w:val="001E41B0"/>
    <w:rsid w:val="001E4664"/>
    <w:rsid w:val="001E7A8F"/>
    <w:rsid w:val="001E7F41"/>
    <w:rsid w:val="001F09AF"/>
    <w:rsid w:val="001F1DA7"/>
    <w:rsid w:val="001F214A"/>
    <w:rsid w:val="001F2B99"/>
    <w:rsid w:val="001F34A4"/>
    <w:rsid w:val="001F39A0"/>
    <w:rsid w:val="001F4FFD"/>
    <w:rsid w:val="001F50FE"/>
    <w:rsid w:val="001F558B"/>
    <w:rsid w:val="001F5937"/>
    <w:rsid w:val="001F6F8C"/>
    <w:rsid w:val="002010E2"/>
    <w:rsid w:val="00202F3C"/>
    <w:rsid w:val="00203547"/>
    <w:rsid w:val="0020471A"/>
    <w:rsid w:val="0020498C"/>
    <w:rsid w:val="00204D9E"/>
    <w:rsid w:val="00206BC0"/>
    <w:rsid w:val="00206F94"/>
    <w:rsid w:val="00207181"/>
    <w:rsid w:val="002104EF"/>
    <w:rsid w:val="002111B6"/>
    <w:rsid w:val="00211355"/>
    <w:rsid w:val="00212D21"/>
    <w:rsid w:val="00213024"/>
    <w:rsid w:val="002133BA"/>
    <w:rsid w:val="00217C17"/>
    <w:rsid w:val="00220197"/>
    <w:rsid w:val="0022041C"/>
    <w:rsid w:val="00220A54"/>
    <w:rsid w:val="00220CC4"/>
    <w:rsid w:val="002238D3"/>
    <w:rsid w:val="00224028"/>
    <w:rsid w:val="002249DA"/>
    <w:rsid w:val="00224F09"/>
    <w:rsid w:val="00225672"/>
    <w:rsid w:val="0022588F"/>
    <w:rsid w:val="00226052"/>
    <w:rsid w:val="00226B09"/>
    <w:rsid w:val="00231D41"/>
    <w:rsid w:val="00231DB3"/>
    <w:rsid w:val="0023266D"/>
    <w:rsid w:val="002328CB"/>
    <w:rsid w:val="00232B59"/>
    <w:rsid w:val="00233F5C"/>
    <w:rsid w:val="00235405"/>
    <w:rsid w:val="00235E05"/>
    <w:rsid w:val="00240F54"/>
    <w:rsid w:val="002417EE"/>
    <w:rsid w:val="00245882"/>
    <w:rsid w:val="002464CD"/>
    <w:rsid w:val="0024669D"/>
    <w:rsid w:val="00247D17"/>
    <w:rsid w:val="002509CB"/>
    <w:rsid w:val="00251368"/>
    <w:rsid w:val="002517C9"/>
    <w:rsid w:val="00253E72"/>
    <w:rsid w:val="00263D18"/>
    <w:rsid w:val="002649A5"/>
    <w:rsid w:val="00264FC0"/>
    <w:rsid w:val="00265962"/>
    <w:rsid w:val="00265E63"/>
    <w:rsid w:val="002675AE"/>
    <w:rsid w:val="00272E73"/>
    <w:rsid w:val="0027781A"/>
    <w:rsid w:val="002778EF"/>
    <w:rsid w:val="00280830"/>
    <w:rsid w:val="0028130A"/>
    <w:rsid w:val="00282214"/>
    <w:rsid w:val="00282340"/>
    <w:rsid w:val="002835F1"/>
    <w:rsid w:val="0028445C"/>
    <w:rsid w:val="00285372"/>
    <w:rsid w:val="00287E56"/>
    <w:rsid w:val="0029077B"/>
    <w:rsid w:val="0029114E"/>
    <w:rsid w:val="00295CBF"/>
    <w:rsid w:val="002965C9"/>
    <w:rsid w:val="002A0584"/>
    <w:rsid w:val="002A0AF1"/>
    <w:rsid w:val="002A3A02"/>
    <w:rsid w:val="002A68AD"/>
    <w:rsid w:val="002A6DE5"/>
    <w:rsid w:val="002B047E"/>
    <w:rsid w:val="002B100D"/>
    <w:rsid w:val="002B2356"/>
    <w:rsid w:val="002B2F22"/>
    <w:rsid w:val="002B47B3"/>
    <w:rsid w:val="002B4A57"/>
    <w:rsid w:val="002B5621"/>
    <w:rsid w:val="002B5D3B"/>
    <w:rsid w:val="002B6831"/>
    <w:rsid w:val="002B7906"/>
    <w:rsid w:val="002B795F"/>
    <w:rsid w:val="002C1750"/>
    <w:rsid w:val="002C1BA7"/>
    <w:rsid w:val="002C48F2"/>
    <w:rsid w:val="002C5ED2"/>
    <w:rsid w:val="002C6187"/>
    <w:rsid w:val="002D1AA1"/>
    <w:rsid w:val="002D1D03"/>
    <w:rsid w:val="002D35A2"/>
    <w:rsid w:val="002D466B"/>
    <w:rsid w:val="002D46B9"/>
    <w:rsid w:val="002D535D"/>
    <w:rsid w:val="002D54A6"/>
    <w:rsid w:val="002D776B"/>
    <w:rsid w:val="002D7BDF"/>
    <w:rsid w:val="002E0A69"/>
    <w:rsid w:val="002E110B"/>
    <w:rsid w:val="002E3334"/>
    <w:rsid w:val="002E5E7E"/>
    <w:rsid w:val="002E6AC4"/>
    <w:rsid w:val="002F20E5"/>
    <w:rsid w:val="002F23D1"/>
    <w:rsid w:val="002F291B"/>
    <w:rsid w:val="002F3CEF"/>
    <w:rsid w:val="00300A5D"/>
    <w:rsid w:val="00301102"/>
    <w:rsid w:val="003055D8"/>
    <w:rsid w:val="003057FB"/>
    <w:rsid w:val="00310618"/>
    <w:rsid w:val="00310D20"/>
    <w:rsid w:val="003116D3"/>
    <w:rsid w:val="00311A97"/>
    <w:rsid w:val="003128E4"/>
    <w:rsid w:val="00315C6F"/>
    <w:rsid w:val="0031780B"/>
    <w:rsid w:val="00320142"/>
    <w:rsid w:val="00320C4C"/>
    <w:rsid w:val="0032421C"/>
    <w:rsid w:val="00324358"/>
    <w:rsid w:val="00325DF4"/>
    <w:rsid w:val="00326A1A"/>
    <w:rsid w:val="00326BC0"/>
    <w:rsid w:val="0032761D"/>
    <w:rsid w:val="003338A5"/>
    <w:rsid w:val="00336906"/>
    <w:rsid w:val="003404E7"/>
    <w:rsid w:val="00341042"/>
    <w:rsid w:val="00341CA4"/>
    <w:rsid w:val="003439E8"/>
    <w:rsid w:val="00343B34"/>
    <w:rsid w:val="00344765"/>
    <w:rsid w:val="003453D6"/>
    <w:rsid w:val="00347E32"/>
    <w:rsid w:val="003530AA"/>
    <w:rsid w:val="00353245"/>
    <w:rsid w:val="003534B6"/>
    <w:rsid w:val="0035417D"/>
    <w:rsid w:val="00355620"/>
    <w:rsid w:val="00355E94"/>
    <w:rsid w:val="00360F4C"/>
    <w:rsid w:val="00362E45"/>
    <w:rsid w:val="00362F3D"/>
    <w:rsid w:val="00363A60"/>
    <w:rsid w:val="00365116"/>
    <w:rsid w:val="0036589A"/>
    <w:rsid w:val="00366C3D"/>
    <w:rsid w:val="00366E53"/>
    <w:rsid w:val="003677CD"/>
    <w:rsid w:val="00367FD9"/>
    <w:rsid w:val="00370A4F"/>
    <w:rsid w:val="003722BB"/>
    <w:rsid w:val="00372908"/>
    <w:rsid w:val="003743E8"/>
    <w:rsid w:val="003758A2"/>
    <w:rsid w:val="0037611A"/>
    <w:rsid w:val="00380374"/>
    <w:rsid w:val="0038120D"/>
    <w:rsid w:val="00382006"/>
    <w:rsid w:val="00384502"/>
    <w:rsid w:val="00384528"/>
    <w:rsid w:val="00384F4A"/>
    <w:rsid w:val="003856F6"/>
    <w:rsid w:val="00385DBF"/>
    <w:rsid w:val="0038656D"/>
    <w:rsid w:val="00391DE6"/>
    <w:rsid w:val="003923C4"/>
    <w:rsid w:val="00395312"/>
    <w:rsid w:val="003956AE"/>
    <w:rsid w:val="00396B52"/>
    <w:rsid w:val="00397A2D"/>
    <w:rsid w:val="003A1FB2"/>
    <w:rsid w:val="003A203A"/>
    <w:rsid w:val="003A2746"/>
    <w:rsid w:val="003A2E13"/>
    <w:rsid w:val="003A40C3"/>
    <w:rsid w:val="003A4DCD"/>
    <w:rsid w:val="003A6808"/>
    <w:rsid w:val="003A7899"/>
    <w:rsid w:val="003B099B"/>
    <w:rsid w:val="003B0B22"/>
    <w:rsid w:val="003B2A18"/>
    <w:rsid w:val="003B3743"/>
    <w:rsid w:val="003B3D36"/>
    <w:rsid w:val="003B4E65"/>
    <w:rsid w:val="003B630A"/>
    <w:rsid w:val="003C02B3"/>
    <w:rsid w:val="003C1693"/>
    <w:rsid w:val="003C2ED7"/>
    <w:rsid w:val="003C4BC3"/>
    <w:rsid w:val="003C4C9A"/>
    <w:rsid w:val="003C597C"/>
    <w:rsid w:val="003C5A9D"/>
    <w:rsid w:val="003C6A79"/>
    <w:rsid w:val="003D0293"/>
    <w:rsid w:val="003D4784"/>
    <w:rsid w:val="003D4821"/>
    <w:rsid w:val="003D5EE7"/>
    <w:rsid w:val="003D6174"/>
    <w:rsid w:val="003E07DD"/>
    <w:rsid w:val="003E37AE"/>
    <w:rsid w:val="003E45CD"/>
    <w:rsid w:val="003E7756"/>
    <w:rsid w:val="003F015F"/>
    <w:rsid w:val="003F1324"/>
    <w:rsid w:val="003F187F"/>
    <w:rsid w:val="003F24FB"/>
    <w:rsid w:val="003F309F"/>
    <w:rsid w:val="003F6C44"/>
    <w:rsid w:val="00400671"/>
    <w:rsid w:val="004039DA"/>
    <w:rsid w:val="00407E45"/>
    <w:rsid w:val="0041142F"/>
    <w:rsid w:val="0041173B"/>
    <w:rsid w:val="00412362"/>
    <w:rsid w:val="004148AC"/>
    <w:rsid w:val="00415D80"/>
    <w:rsid w:val="00416ED1"/>
    <w:rsid w:val="00417B5C"/>
    <w:rsid w:val="004208A7"/>
    <w:rsid w:val="00421F34"/>
    <w:rsid w:val="00423329"/>
    <w:rsid w:val="00423CA4"/>
    <w:rsid w:val="00424634"/>
    <w:rsid w:val="004269BD"/>
    <w:rsid w:val="004271FE"/>
    <w:rsid w:val="00427300"/>
    <w:rsid w:val="0043049C"/>
    <w:rsid w:val="004307DB"/>
    <w:rsid w:val="004311F9"/>
    <w:rsid w:val="0043363C"/>
    <w:rsid w:val="0043603E"/>
    <w:rsid w:val="004360F2"/>
    <w:rsid w:val="00437B63"/>
    <w:rsid w:val="004407DC"/>
    <w:rsid w:val="004455D6"/>
    <w:rsid w:val="00445EAE"/>
    <w:rsid w:val="004500C7"/>
    <w:rsid w:val="00450E55"/>
    <w:rsid w:val="00451EFE"/>
    <w:rsid w:val="00451F49"/>
    <w:rsid w:val="0045217E"/>
    <w:rsid w:val="00452892"/>
    <w:rsid w:val="004528AA"/>
    <w:rsid w:val="004539FC"/>
    <w:rsid w:val="00453C51"/>
    <w:rsid w:val="00460338"/>
    <w:rsid w:val="00460A6E"/>
    <w:rsid w:val="00460E42"/>
    <w:rsid w:val="004610A0"/>
    <w:rsid w:val="00461A4A"/>
    <w:rsid w:val="00461CA7"/>
    <w:rsid w:val="004637CC"/>
    <w:rsid w:val="004643AD"/>
    <w:rsid w:val="0046489B"/>
    <w:rsid w:val="00464ADB"/>
    <w:rsid w:val="00464AFB"/>
    <w:rsid w:val="00472E94"/>
    <w:rsid w:val="004739D8"/>
    <w:rsid w:val="00480BAF"/>
    <w:rsid w:val="00480E02"/>
    <w:rsid w:val="004812DD"/>
    <w:rsid w:val="0048154D"/>
    <w:rsid w:val="00484938"/>
    <w:rsid w:val="004849D8"/>
    <w:rsid w:val="004855DF"/>
    <w:rsid w:val="004858E7"/>
    <w:rsid w:val="004878E8"/>
    <w:rsid w:val="0049006A"/>
    <w:rsid w:val="004908ED"/>
    <w:rsid w:val="004916D8"/>
    <w:rsid w:val="00492D0E"/>
    <w:rsid w:val="004944A3"/>
    <w:rsid w:val="004A183E"/>
    <w:rsid w:val="004A2650"/>
    <w:rsid w:val="004A28FD"/>
    <w:rsid w:val="004A2F2A"/>
    <w:rsid w:val="004A34DB"/>
    <w:rsid w:val="004A3D58"/>
    <w:rsid w:val="004A49AA"/>
    <w:rsid w:val="004A582D"/>
    <w:rsid w:val="004A5F65"/>
    <w:rsid w:val="004A645A"/>
    <w:rsid w:val="004A7040"/>
    <w:rsid w:val="004B0805"/>
    <w:rsid w:val="004B0F92"/>
    <w:rsid w:val="004B26A6"/>
    <w:rsid w:val="004B26D0"/>
    <w:rsid w:val="004B5460"/>
    <w:rsid w:val="004B6E69"/>
    <w:rsid w:val="004B6F3A"/>
    <w:rsid w:val="004B7AFF"/>
    <w:rsid w:val="004C0BDA"/>
    <w:rsid w:val="004C0C36"/>
    <w:rsid w:val="004C1317"/>
    <w:rsid w:val="004C226C"/>
    <w:rsid w:val="004C25B0"/>
    <w:rsid w:val="004C2631"/>
    <w:rsid w:val="004C2F5C"/>
    <w:rsid w:val="004C4147"/>
    <w:rsid w:val="004C4538"/>
    <w:rsid w:val="004C53F7"/>
    <w:rsid w:val="004C5CC7"/>
    <w:rsid w:val="004C667C"/>
    <w:rsid w:val="004C74A7"/>
    <w:rsid w:val="004D1694"/>
    <w:rsid w:val="004D207E"/>
    <w:rsid w:val="004D23F7"/>
    <w:rsid w:val="004D3930"/>
    <w:rsid w:val="004D6593"/>
    <w:rsid w:val="004E082F"/>
    <w:rsid w:val="004E14C3"/>
    <w:rsid w:val="004E2F84"/>
    <w:rsid w:val="004E4FC1"/>
    <w:rsid w:val="004E5F2D"/>
    <w:rsid w:val="004E6074"/>
    <w:rsid w:val="004E6FE1"/>
    <w:rsid w:val="004E7128"/>
    <w:rsid w:val="004E7352"/>
    <w:rsid w:val="004E781B"/>
    <w:rsid w:val="004F01C3"/>
    <w:rsid w:val="004F02FB"/>
    <w:rsid w:val="004F06AA"/>
    <w:rsid w:val="004F108D"/>
    <w:rsid w:val="004F5593"/>
    <w:rsid w:val="004F5DFB"/>
    <w:rsid w:val="004F6CA4"/>
    <w:rsid w:val="004F7262"/>
    <w:rsid w:val="00500041"/>
    <w:rsid w:val="00500235"/>
    <w:rsid w:val="005004CD"/>
    <w:rsid w:val="00502354"/>
    <w:rsid w:val="00503CE1"/>
    <w:rsid w:val="00511582"/>
    <w:rsid w:val="0051247E"/>
    <w:rsid w:val="00512A2C"/>
    <w:rsid w:val="00512E49"/>
    <w:rsid w:val="005167C5"/>
    <w:rsid w:val="00521072"/>
    <w:rsid w:val="00522497"/>
    <w:rsid w:val="0052264C"/>
    <w:rsid w:val="005253BD"/>
    <w:rsid w:val="00525E35"/>
    <w:rsid w:val="0052663F"/>
    <w:rsid w:val="00527FE3"/>
    <w:rsid w:val="005304E0"/>
    <w:rsid w:val="00532CC0"/>
    <w:rsid w:val="00535426"/>
    <w:rsid w:val="00535C65"/>
    <w:rsid w:val="0053633B"/>
    <w:rsid w:val="00540662"/>
    <w:rsid w:val="00540769"/>
    <w:rsid w:val="00541D7F"/>
    <w:rsid w:val="00541EC6"/>
    <w:rsid w:val="00542FA7"/>
    <w:rsid w:val="005434EA"/>
    <w:rsid w:val="00545229"/>
    <w:rsid w:val="00545974"/>
    <w:rsid w:val="00545E32"/>
    <w:rsid w:val="00546F33"/>
    <w:rsid w:val="005501C2"/>
    <w:rsid w:val="00552259"/>
    <w:rsid w:val="00555FA9"/>
    <w:rsid w:val="0056032A"/>
    <w:rsid w:val="0056097B"/>
    <w:rsid w:val="00560C95"/>
    <w:rsid w:val="0056102A"/>
    <w:rsid w:val="005621E8"/>
    <w:rsid w:val="005623AB"/>
    <w:rsid w:val="00563497"/>
    <w:rsid w:val="00565C53"/>
    <w:rsid w:val="00565C90"/>
    <w:rsid w:val="00567AEE"/>
    <w:rsid w:val="00567BD9"/>
    <w:rsid w:val="00570EAA"/>
    <w:rsid w:val="00571D13"/>
    <w:rsid w:val="005727EA"/>
    <w:rsid w:val="00573052"/>
    <w:rsid w:val="00575222"/>
    <w:rsid w:val="00575312"/>
    <w:rsid w:val="00582119"/>
    <w:rsid w:val="00582DB9"/>
    <w:rsid w:val="00583C98"/>
    <w:rsid w:val="00583F83"/>
    <w:rsid w:val="00587D8C"/>
    <w:rsid w:val="00590515"/>
    <w:rsid w:val="00591439"/>
    <w:rsid w:val="005916D9"/>
    <w:rsid w:val="00594098"/>
    <w:rsid w:val="00594B20"/>
    <w:rsid w:val="005A1809"/>
    <w:rsid w:val="005A1BCB"/>
    <w:rsid w:val="005A2744"/>
    <w:rsid w:val="005A2F85"/>
    <w:rsid w:val="005A49EB"/>
    <w:rsid w:val="005A524A"/>
    <w:rsid w:val="005A579F"/>
    <w:rsid w:val="005A7271"/>
    <w:rsid w:val="005A735A"/>
    <w:rsid w:val="005A7876"/>
    <w:rsid w:val="005A7ADA"/>
    <w:rsid w:val="005B1E85"/>
    <w:rsid w:val="005B2745"/>
    <w:rsid w:val="005B277E"/>
    <w:rsid w:val="005B28E4"/>
    <w:rsid w:val="005B3135"/>
    <w:rsid w:val="005B405D"/>
    <w:rsid w:val="005C1669"/>
    <w:rsid w:val="005C3317"/>
    <w:rsid w:val="005C46A4"/>
    <w:rsid w:val="005C4868"/>
    <w:rsid w:val="005C543D"/>
    <w:rsid w:val="005C5667"/>
    <w:rsid w:val="005C5796"/>
    <w:rsid w:val="005C74B6"/>
    <w:rsid w:val="005C7CA5"/>
    <w:rsid w:val="005C7F9D"/>
    <w:rsid w:val="005D112A"/>
    <w:rsid w:val="005D122E"/>
    <w:rsid w:val="005D1D07"/>
    <w:rsid w:val="005D2D40"/>
    <w:rsid w:val="005D311B"/>
    <w:rsid w:val="005D349B"/>
    <w:rsid w:val="005D5AD3"/>
    <w:rsid w:val="005E1A10"/>
    <w:rsid w:val="005E30F6"/>
    <w:rsid w:val="005E37A3"/>
    <w:rsid w:val="005E40D3"/>
    <w:rsid w:val="005E4676"/>
    <w:rsid w:val="005E4683"/>
    <w:rsid w:val="005F0184"/>
    <w:rsid w:val="005F23DC"/>
    <w:rsid w:val="005F2B63"/>
    <w:rsid w:val="005F4262"/>
    <w:rsid w:val="005F6C4C"/>
    <w:rsid w:val="00600DF1"/>
    <w:rsid w:val="00603129"/>
    <w:rsid w:val="00603C1E"/>
    <w:rsid w:val="006047F0"/>
    <w:rsid w:val="006051BC"/>
    <w:rsid w:val="00605618"/>
    <w:rsid w:val="00607A84"/>
    <w:rsid w:val="00611615"/>
    <w:rsid w:val="00611C91"/>
    <w:rsid w:val="0061203D"/>
    <w:rsid w:val="00612857"/>
    <w:rsid w:val="0061357E"/>
    <w:rsid w:val="006142D6"/>
    <w:rsid w:val="006144E5"/>
    <w:rsid w:val="00614675"/>
    <w:rsid w:val="0061586F"/>
    <w:rsid w:val="00616193"/>
    <w:rsid w:val="00617843"/>
    <w:rsid w:val="0062295B"/>
    <w:rsid w:val="00623781"/>
    <w:rsid w:val="00624710"/>
    <w:rsid w:val="0062479A"/>
    <w:rsid w:val="00624C91"/>
    <w:rsid w:val="00626B36"/>
    <w:rsid w:val="00630F17"/>
    <w:rsid w:val="006322C1"/>
    <w:rsid w:val="00632A5F"/>
    <w:rsid w:val="006338C6"/>
    <w:rsid w:val="0063453C"/>
    <w:rsid w:val="00635229"/>
    <w:rsid w:val="006354DE"/>
    <w:rsid w:val="00637CDE"/>
    <w:rsid w:val="00637E19"/>
    <w:rsid w:val="00640574"/>
    <w:rsid w:val="00643C5E"/>
    <w:rsid w:val="00650D59"/>
    <w:rsid w:val="006510E0"/>
    <w:rsid w:val="00655794"/>
    <w:rsid w:val="00655F2A"/>
    <w:rsid w:val="0065705A"/>
    <w:rsid w:val="00661735"/>
    <w:rsid w:val="00663E5E"/>
    <w:rsid w:val="006641FD"/>
    <w:rsid w:val="00664D06"/>
    <w:rsid w:val="006653F8"/>
    <w:rsid w:val="006668A2"/>
    <w:rsid w:val="00666FCC"/>
    <w:rsid w:val="00667E76"/>
    <w:rsid w:val="00667FC0"/>
    <w:rsid w:val="00670838"/>
    <w:rsid w:val="0067171F"/>
    <w:rsid w:val="006729D4"/>
    <w:rsid w:val="00673643"/>
    <w:rsid w:val="006770C6"/>
    <w:rsid w:val="00677A50"/>
    <w:rsid w:val="00677B66"/>
    <w:rsid w:val="0068440D"/>
    <w:rsid w:val="0068570E"/>
    <w:rsid w:val="00685C27"/>
    <w:rsid w:val="006866B8"/>
    <w:rsid w:val="00692300"/>
    <w:rsid w:val="00694050"/>
    <w:rsid w:val="0069438D"/>
    <w:rsid w:val="00695511"/>
    <w:rsid w:val="006961FE"/>
    <w:rsid w:val="00697678"/>
    <w:rsid w:val="006A119A"/>
    <w:rsid w:val="006A1D89"/>
    <w:rsid w:val="006A2EE1"/>
    <w:rsid w:val="006A3B49"/>
    <w:rsid w:val="006A72B2"/>
    <w:rsid w:val="006B2E1A"/>
    <w:rsid w:val="006B3945"/>
    <w:rsid w:val="006B3A4C"/>
    <w:rsid w:val="006B4494"/>
    <w:rsid w:val="006B49A6"/>
    <w:rsid w:val="006B5B37"/>
    <w:rsid w:val="006C18CD"/>
    <w:rsid w:val="006C2ACF"/>
    <w:rsid w:val="006C2AE7"/>
    <w:rsid w:val="006C3DF2"/>
    <w:rsid w:val="006C4878"/>
    <w:rsid w:val="006C4B4F"/>
    <w:rsid w:val="006D0761"/>
    <w:rsid w:val="006D5732"/>
    <w:rsid w:val="006D5C46"/>
    <w:rsid w:val="006E1A5A"/>
    <w:rsid w:val="006E2307"/>
    <w:rsid w:val="006E294A"/>
    <w:rsid w:val="006E2F18"/>
    <w:rsid w:val="006E3205"/>
    <w:rsid w:val="006E4FB0"/>
    <w:rsid w:val="006E66C8"/>
    <w:rsid w:val="006F002F"/>
    <w:rsid w:val="006F3750"/>
    <w:rsid w:val="006F4B14"/>
    <w:rsid w:val="00702226"/>
    <w:rsid w:val="0070298B"/>
    <w:rsid w:val="0070622F"/>
    <w:rsid w:val="007069C7"/>
    <w:rsid w:val="007072B2"/>
    <w:rsid w:val="007072FB"/>
    <w:rsid w:val="00712A48"/>
    <w:rsid w:val="00713745"/>
    <w:rsid w:val="0071417B"/>
    <w:rsid w:val="00714D2D"/>
    <w:rsid w:val="00714F0B"/>
    <w:rsid w:val="007150B5"/>
    <w:rsid w:val="007232DA"/>
    <w:rsid w:val="0072351C"/>
    <w:rsid w:val="00723582"/>
    <w:rsid w:val="00724334"/>
    <w:rsid w:val="00724492"/>
    <w:rsid w:val="007248A1"/>
    <w:rsid w:val="0072601A"/>
    <w:rsid w:val="0072730C"/>
    <w:rsid w:val="0073027A"/>
    <w:rsid w:val="00731266"/>
    <w:rsid w:val="00731D00"/>
    <w:rsid w:val="00732C96"/>
    <w:rsid w:val="00733291"/>
    <w:rsid w:val="007334A7"/>
    <w:rsid w:val="007363A0"/>
    <w:rsid w:val="00736C55"/>
    <w:rsid w:val="00736CC9"/>
    <w:rsid w:val="007401ED"/>
    <w:rsid w:val="00741AE3"/>
    <w:rsid w:val="007429D9"/>
    <w:rsid w:val="00742BC3"/>
    <w:rsid w:val="007449D5"/>
    <w:rsid w:val="00744A10"/>
    <w:rsid w:val="00747299"/>
    <w:rsid w:val="00747434"/>
    <w:rsid w:val="00747C01"/>
    <w:rsid w:val="00750F92"/>
    <w:rsid w:val="00752687"/>
    <w:rsid w:val="00752A4F"/>
    <w:rsid w:val="00753D57"/>
    <w:rsid w:val="007554C1"/>
    <w:rsid w:val="00756C39"/>
    <w:rsid w:val="00761E53"/>
    <w:rsid w:val="00763393"/>
    <w:rsid w:val="00763FEF"/>
    <w:rsid w:val="007666AF"/>
    <w:rsid w:val="00767D34"/>
    <w:rsid w:val="00771CAA"/>
    <w:rsid w:val="00773FDB"/>
    <w:rsid w:val="00775AC2"/>
    <w:rsid w:val="00780254"/>
    <w:rsid w:val="0078078A"/>
    <w:rsid w:val="00781297"/>
    <w:rsid w:val="0078132C"/>
    <w:rsid w:val="00783A0A"/>
    <w:rsid w:val="00784ABC"/>
    <w:rsid w:val="00785F2C"/>
    <w:rsid w:val="00787EE3"/>
    <w:rsid w:val="00791FEA"/>
    <w:rsid w:val="0079449A"/>
    <w:rsid w:val="00794A32"/>
    <w:rsid w:val="00794D39"/>
    <w:rsid w:val="00795CC5"/>
    <w:rsid w:val="00797D20"/>
    <w:rsid w:val="007A016B"/>
    <w:rsid w:val="007A2A38"/>
    <w:rsid w:val="007A362C"/>
    <w:rsid w:val="007A4477"/>
    <w:rsid w:val="007A4628"/>
    <w:rsid w:val="007A5172"/>
    <w:rsid w:val="007A5843"/>
    <w:rsid w:val="007A746D"/>
    <w:rsid w:val="007B0C14"/>
    <w:rsid w:val="007B2078"/>
    <w:rsid w:val="007B231E"/>
    <w:rsid w:val="007B3E97"/>
    <w:rsid w:val="007B7221"/>
    <w:rsid w:val="007B7704"/>
    <w:rsid w:val="007C0424"/>
    <w:rsid w:val="007C232B"/>
    <w:rsid w:val="007C3F66"/>
    <w:rsid w:val="007C462D"/>
    <w:rsid w:val="007C48AD"/>
    <w:rsid w:val="007C5FC9"/>
    <w:rsid w:val="007C77B4"/>
    <w:rsid w:val="007D0380"/>
    <w:rsid w:val="007D03C0"/>
    <w:rsid w:val="007D0DC9"/>
    <w:rsid w:val="007D2A44"/>
    <w:rsid w:val="007D4274"/>
    <w:rsid w:val="007D6754"/>
    <w:rsid w:val="007D7E34"/>
    <w:rsid w:val="007E0887"/>
    <w:rsid w:val="007E10BE"/>
    <w:rsid w:val="007E1D3F"/>
    <w:rsid w:val="007E2365"/>
    <w:rsid w:val="007E33B6"/>
    <w:rsid w:val="007E450A"/>
    <w:rsid w:val="007E6150"/>
    <w:rsid w:val="007F19A0"/>
    <w:rsid w:val="007F1FD0"/>
    <w:rsid w:val="007F2559"/>
    <w:rsid w:val="007F2B3C"/>
    <w:rsid w:val="007F3DE7"/>
    <w:rsid w:val="007F4264"/>
    <w:rsid w:val="007F64CC"/>
    <w:rsid w:val="007F7206"/>
    <w:rsid w:val="008005F7"/>
    <w:rsid w:val="00800912"/>
    <w:rsid w:val="008011B8"/>
    <w:rsid w:val="008015F1"/>
    <w:rsid w:val="00801990"/>
    <w:rsid w:val="00801ADE"/>
    <w:rsid w:val="00801BF4"/>
    <w:rsid w:val="00803424"/>
    <w:rsid w:val="00803A48"/>
    <w:rsid w:val="0080635A"/>
    <w:rsid w:val="00810E2C"/>
    <w:rsid w:val="00811AB4"/>
    <w:rsid w:val="00812CB8"/>
    <w:rsid w:val="00817A92"/>
    <w:rsid w:val="0082075F"/>
    <w:rsid w:val="00820B23"/>
    <w:rsid w:val="00824A0B"/>
    <w:rsid w:val="00824FB3"/>
    <w:rsid w:val="00825AA4"/>
    <w:rsid w:val="00827779"/>
    <w:rsid w:val="00831EB2"/>
    <w:rsid w:val="00833937"/>
    <w:rsid w:val="00835E2C"/>
    <w:rsid w:val="00837331"/>
    <w:rsid w:val="00837BFB"/>
    <w:rsid w:val="00841B9D"/>
    <w:rsid w:val="00843A48"/>
    <w:rsid w:val="0084544C"/>
    <w:rsid w:val="00845EFB"/>
    <w:rsid w:val="00846C63"/>
    <w:rsid w:val="0084779F"/>
    <w:rsid w:val="008502DA"/>
    <w:rsid w:val="0085034B"/>
    <w:rsid w:val="0085342C"/>
    <w:rsid w:val="00853F03"/>
    <w:rsid w:val="008542B7"/>
    <w:rsid w:val="0085564A"/>
    <w:rsid w:val="008572B0"/>
    <w:rsid w:val="008572BA"/>
    <w:rsid w:val="00860032"/>
    <w:rsid w:val="008611F9"/>
    <w:rsid w:val="008652F2"/>
    <w:rsid w:val="008660DA"/>
    <w:rsid w:val="0087067F"/>
    <w:rsid w:val="00873E8F"/>
    <w:rsid w:val="008747D8"/>
    <w:rsid w:val="00874E89"/>
    <w:rsid w:val="00876993"/>
    <w:rsid w:val="00881F1B"/>
    <w:rsid w:val="0088230C"/>
    <w:rsid w:val="00884956"/>
    <w:rsid w:val="0089117B"/>
    <w:rsid w:val="0089158D"/>
    <w:rsid w:val="00891DAB"/>
    <w:rsid w:val="0089441B"/>
    <w:rsid w:val="008944F1"/>
    <w:rsid w:val="008966C3"/>
    <w:rsid w:val="00897BB6"/>
    <w:rsid w:val="008A252C"/>
    <w:rsid w:val="008A2A2F"/>
    <w:rsid w:val="008A2CA5"/>
    <w:rsid w:val="008A4A8A"/>
    <w:rsid w:val="008A58F0"/>
    <w:rsid w:val="008A5AD7"/>
    <w:rsid w:val="008A5C35"/>
    <w:rsid w:val="008A6364"/>
    <w:rsid w:val="008B1426"/>
    <w:rsid w:val="008B2318"/>
    <w:rsid w:val="008B51F8"/>
    <w:rsid w:val="008B5669"/>
    <w:rsid w:val="008B570D"/>
    <w:rsid w:val="008B749E"/>
    <w:rsid w:val="008C1AAE"/>
    <w:rsid w:val="008C1F3C"/>
    <w:rsid w:val="008C2088"/>
    <w:rsid w:val="008C2A9A"/>
    <w:rsid w:val="008C2F58"/>
    <w:rsid w:val="008C3462"/>
    <w:rsid w:val="008C34E0"/>
    <w:rsid w:val="008C36B4"/>
    <w:rsid w:val="008C48EA"/>
    <w:rsid w:val="008C5214"/>
    <w:rsid w:val="008C6658"/>
    <w:rsid w:val="008C6C42"/>
    <w:rsid w:val="008D29A2"/>
    <w:rsid w:val="008D2F6D"/>
    <w:rsid w:val="008D30AC"/>
    <w:rsid w:val="008D3EFB"/>
    <w:rsid w:val="008D50B3"/>
    <w:rsid w:val="008D7978"/>
    <w:rsid w:val="008E1E1B"/>
    <w:rsid w:val="008E24BB"/>
    <w:rsid w:val="008E2BE9"/>
    <w:rsid w:val="008E594F"/>
    <w:rsid w:val="008E6F42"/>
    <w:rsid w:val="008E7180"/>
    <w:rsid w:val="008F0E02"/>
    <w:rsid w:val="008F193B"/>
    <w:rsid w:val="008F22EF"/>
    <w:rsid w:val="008F52BB"/>
    <w:rsid w:val="0090001B"/>
    <w:rsid w:val="00900C09"/>
    <w:rsid w:val="0090227B"/>
    <w:rsid w:val="0090484E"/>
    <w:rsid w:val="00904AC1"/>
    <w:rsid w:val="009053A5"/>
    <w:rsid w:val="009054B4"/>
    <w:rsid w:val="00910315"/>
    <w:rsid w:val="009117ED"/>
    <w:rsid w:val="00911C23"/>
    <w:rsid w:val="00913CDA"/>
    <w:rsid w:val="00914D0F"/>
    <w:rsid w:val="00916616"/>
    <w:rsid w:val="009203D0"/>
    <w:rsid w:val="00921823"/>
    <w:rsid w:val="00922C96"/>
    <w:rsid w:val="00923678"/>
    <w:rsid w:val="0092369F"/>
    <w:rsid w:val="009250BA"/>
    <w:rsid w:val="00927860"/>
    <w:rsid w:val="00931C45"/>
    <w:rsid w:val="00932294"/>
    <w:rsid w:val="0093250A"/>
    <w:rsid w:val="0093275B"/>
    <w:rsid w:val="00933591"/>
    <w:rsid w:val="00935E5F"/>
    <w:rsid w:val="00941797"/>
    <w:rsid w:val="009454B0"/>
    <w:rsid w:val="00946117"/>
    <w:rsid w:val="0094718B"/>
    <w:rsid w:val="00951572"/>
    <w:rsid w:val="0095167A"/>
    <w:rsid w:val="00951A06"/>
    <w:rsid w:val="00951E1B"/>
    <w:rsid w:val="00952236"/>
    <w:rsid w:val="00952F75"/>
    <w:rsid w:val="0095334D"/>
    <w:rsid w:val="00953849"/>
    <w:rsid w:val="0095488B"/>
    <w:rsid w:val="009551D0"/>
    <w:rsid w:val="0095630F"/>
    <w:rsid w:val="00957F1C"/>
    <w:rsid w:val="009632E1"/>
    <w:rsid w:val="009634CF"/>
    <w:rsid w:val="00963AB8"/>
    <w:rsid w:val="00963B2B"/>
    <w:rsid w:val="00964687"/>
    <w:rsid w:val="00967E88"/>
    <w:rsid w:val="009708C0"/>
    <w:rsid w:val="00971E8C"/>
    <w:rsid w:val="0097278F"/>
    <w:rsid w:val="00972FE9"/>
    <w:rsid w:val="00974A61"/>
    <w:rsid w:val="0097649B"/>
    <w:rsid w:val="00981189"/>
    <w:rsid w:val="00983060"/>
    <w:rsid w:val="00983772"/>
    <w:rsid w:val="00983A41"/>
    <w:rsid w:val="00985BDA"/>
    <w:rsid w:val="00985DC8"/>
    <w:rsid w:val="00991BB0"/>
    <w:rsid w:val="00991D1B"/>
    <w:rsid w:val="00991F62"/>
    <w:rsid w:val="00992730"/>
    <w:rsid w:val="00992F0C"/>
    <w:rsid w:val="00994DDF"/>
    <w:rsid w:val="00995454"/>
    <w:rsid w:val="009967DB"/>
    <w:rsid w:val="00996B2A"/>
    <w:rsid w:val="009A0436"/>
    <w:rsid w:val="009A2056"/>
    <w:rsid w:val="009A3B36"/>
    <w:rsid w:val="009A5018"/>
    <w:rsid w:val="009A71C9"/>
    <w:rsid w:val="009A7439"/>
    <w:rsid w:val="009A765B"/>
    <w:rsid w:val="009B239A"/>
    <w:rsid w:val="009B2854"/>
    <w:rsid w:val="009B374B"/>
    <w:rsid w:val="009B4761"/>
    <w:rsid w:val="009B4B18"/>
    <w:rsid w:val="009B5AE5"/>
    <w:rsid w:val="009B78AF"/>
    <w:rsid w:val="009B7BF6"/>
    <w:rsid w:val="009C023B"/>
    <w:rsid w:val="009C288C"/>
    <w:rsid w:val="009C2DB0"/>
    <w:rsid w:val="009C7676"/>
    <w:rsid w:val="009D2636"/>
    <w:rsid w:val="009D77EC"/>
    <w:rsid w:val="009D7F4F"/>
    <w:rsid w:val="009E079C"/>
    <w:rsid w:val="009E11E7"/>
    <w:rsid w:val="009E1ED7"/>
    <w:rsid w:val="009E1FCA"/>
    <w:rsid w:val="009E1FEE"/>
    <w:rsid w:val="009E29A7"/>
    <w:rsid w:val="009E41EE"/>
    <w:rsid w:val="009E4BF1"/>
    <w:rsid w:val="009E5765"/>
    <w:rsid w:val="009E616D"/>
    <w:rsid w:val="009E7658"/>
    <w:rsid w:val="009E774E"/>
    <w:rsid w:val="009E7EA8"/>
    <w:rsid w:val="009F1A4E"/>
    <w:rsid w:val="009F3436"/>
    <w:rsid w:val="009F52FD"/>
    <w:rsid w:val="009F5C81"/>
    <w:rsid w:val="009F680D"/>
    <w:rsid w:val="009F7AD3"/>
    <w:rsid w:val="00A0038E"/>
    <w:rsid w:val="00A017BB"/>
    <w:rsid w:val="00A02934"/>
    <w:rsid w:val="00A02FA7"/>
    <w:rsid w:val="00A079EB"/>
    <w:rsid w:val="00A07E68"/>
    <w:rsid w:val="00A113A8"/>
    <w:rsid w:val="00A11E9D"/>
    <w:rsid w:val="00A135CF"/>
    <w:rsid w:val="00A14A6B"/>
    <w:rsid w:val="00A151BE"/>
    <w:rsid w:val="00A15550"/>
    <w:rsid w:val="00A15AC5"/>
    <w:rsid w:val="00A1611D"/>
    <w:rsid w:val="00A21F31"/>
    <w:rsid w:val="00A230FC"/>
    <w:rsid w:val="00A24BCB"/>
    <w:rsid w:val="00A24C02"/>
    <w:rsid w:val="00A24FDB"/>
    <w:rsid w:val="00A2529A"/>
    <w:rsid w:val="00A257C8"/>
    <w:rsid w:val="00A30996"/>
    <w:rsid w:val="00A30E14"/>
    <w:rsid w:val="00A31DF2"/>
    <w:rsid w:val="00A32834"/>
    <w:rsid w:val="00A36918"/>
    <w:rsid w:val="00A41211"/>
    <w:rsid w:val="00A426EF"/>
    <w:rsid w:val="00A50015"/>
    <w:rsid w:val="00A514E2"/>
    <w:rsid w:val="00A51600"/>
    <w:rsid w:val="00A5227A"/>
    <w:rsid w:val="00A534B8"/>
    <w:rsid w:val="00A54722"/>
    <w:rsid w:val="00A55A6D"/>
    <w:rsid w:val="00A56762"/>
    <w:rsid w:val="00A57B73"/>
    <w:rsid w:val="00A60351"/>
    <w:rsid w:val="00A625BE"/>
    <w:rsid w:val="00A65430"/>
    <w:rsid w:val="00A6598B"/>
    <w:rsid w:val="00A661D1"/>
    <w:rsid w:val="00A706D2"/>
    <w:rsid w:val="00A729A7"/>
    <w:rsid w:val="00A73AC4"/>
    <w:rsid w:val="00A7500B"/>
    <w:rsid w:val="00A75515"/>
    <w:rsid w:val="00A755AB"/>
    <w:rsid w:val="00A77DAE"/>
    <w:rsid w:val="00A82FCE"/>
    <w:rsid w:val="00A84081"/>
    <w:rsid w:val="00A84DC8"/>
    <w:rsid w:val="00A86111"/>
    <w:rsid w:val="00A87047"/>
    <w:rsid w:val="00A9037A"/>
    <w:rsid w:val="00A90824"/>
    <w:rsid w:val="00A9551D"/>
    <w:rsid w:val="00A95C29"/>
    <w:rsid w:val="00A967AE"/>
    <w:rsid w:val="00AA04D5"/>
    <w:rsid w:val="00AA119B"/>
    <w:rsid w:val="00AA14D9"/>
    <w:rsid w:val="00AA25BC"/>
    <w:rsid w:val="00AB060C"/>
    <w:rsid w:val="00AB1207"/>
    <w:rsid w:val="00AB3E01"/>
    <w:rsid w:val="00AB5026"/>
    <w:rsid w:val="00AB6331"/>
    <w:rsid w:val="00AB76FC"/>
    <w:rsid w:val="00AC1387"/>
    <w:rsid w:val="00AC1960"/>
    <w:rsid w:val="00AD1900"/>
    <w:rsid w:val="00AD1CEE"/>
    <w:rsid w:val="00AD1D61"/>
    <w:rsid w:val="00AD2579"/>
    <w:rsid w:val="00AD4471"/>
    <w:rsid w:val="00AE07B9"/>
    <w:rsid w:val="00AE0DDC"/>
    <w:rsid w:val="00AE1B1F"/>
    <w:rsid w:val="00AE48EC"/>
    <w:rsid w:val="00AE6932"/>
    <w:rsid w:val="00AE6ACC"/>
    <w:rsid w:val="00AE76F8"/>
    <w:rsid w:val="00AF071D"/>
    <w:rsid w:val="00AF117B"/>
    <w:rsid w:val="00B052A9"/>
    <w:rsid w:val="00B0537F"/>
    <w:rsid w:val="00B068C1"/>
    <w:rsid w:val="00B070BA"/>
    <w:rsid w:val="00B07AEC"/>
    <w:rsid w:val="00B11BD0"/>
    <w:rsid w:val="00B123FC"/>
    <w:rsid w:val="00B12B92"/>
    <w:rsid w:val="00B13B3C"/>
    <w:rsid w:val="00B17016"/>
    <w:rsid w:val="00B203D7"/>
    <w:rsid w:val="00B21E2C"/>
    <w:rsid w:val="00B22FBB"/>
    <w:rsid w:val="00B242FA"/>
    <w:rsid w:val="00B25E54"/>
    <w:rsid w:val="00B26C74"/>
    <w:rsid w:val="00B26EE3"/>
    <w:rsid w:val="00B31536"/>
    <w:rsid w:val="00B3238E"/>
    <w:rsid w:val="00B32567"/>
    <w:rsid w:val="00B32F8C"/>
    <w:rsid w:val="00B35650"/>
    <w:rsid w:val="00B378D1"/>
    <w:rsid w:val="00B3791A"/>
    <w:rsid w:val="00B37AA8"/>
    <w:rsid w:val="00B40194"/>
    <w:rsid w:val="00B425FC"/>
    <w:rsid w:val="00B43F38"/>
    <w:rsid w:val="00B46968"/>
    <w:rsid w:val="00B46E27"/>
    <w:rsid w:val="00B47E83"/>
    <w:rsid w:val="00B53B6F"/>
    <w:rsid w:val="00B545A1"/>
    <w:rsid w:val="00B54A85"/>
    <w:rsid w:val="00B5515D"/>
    <w:rsid w:val="00B57E8D"/>
    <w:rsid w:val="00B62B9E"/>
    <w:rsid w:val="00B62C89"/>
    <w:rsid w:val="00B62EEE"/>
    <w:rsid w:val="00B63390"/>
    <w:rsid w:val="00B63520"/>
    <w:rsid w:val="00B64E58"/>
    <w:rsid w:val="00B65A28"/>
    <w:rsid w:val="00B6730E"/>
    <w:rsid w:val="00B72146"/>
    <w:rsid w:val="00B73595"/>
    <w:rsid w:val="00B75DFE"/>
    <w:rsid w:val="00B77B3F"/>
    <w:rsid w:val="00B8045B"/>
    <w:rsid w:val="00B80F24"/>
    <w:rsid w:val="00B821D2"/>
    <w:rsid w:val="00B82EEC"/>
    <w:rsid w:val="00B83260"/>
    <w:rsid w:val="00B840B7"/>
    <w:rsid w:val="00B85A2E"/>
    <w:rsid w:val="00B8691F"/>
    <w:rsid w:val="00B87379"/>
    <w:rsid w:val="00B87B2B"/>
    <w:rsid w:val="00B900CF"/>
    <w:rsid w:val="00B92FE0"/>
    <w:rsid w:val="00B94142"/>
    <w:rsid w:val="00B95793"/>
    <w:rsid w:val="00B962AC"/>
    <w:rsid w:val="00B97211"/>
    <w:rsid w:val="00B9735E"/>
    <w:rsid w:val="00BA2419"/>
    <w:rsid w:val="00BA6DF7"/>
    <w:rsid w:val="00BA70F9"/>
    <w:rsid w:val="00BB1D7C"/>
    <w:rsid w:val="00BB2CCB"/>
    <w:rsid w:val="00BB4B09"/>
    <w:rsid w:val="00BC1034"/>
    <w:rsid w:val="00BC18D2"/>
    <w:rsid w:val="00BC19E8"/>
    <w:rsid w:val="00BC212D"/>
    <w:rsid w:val="00BC34F3"/>
    <w:rsid w:val="00BC3565"/>
    <w:rsid w:val="00BC56B6"/>
    <w:rsid w:val="00BC5957"/>
    <w:rsid w:val="00BD037B"/>
    <w:rsid w:val="00BD124C"/>
    <w:rsid w:val="00BD1C4C"/>
    <w:rsid w:val="00BD3DD4"/>
    <w:rsid w:val="00BD660B"/>
    <w:rsid w:val="00BD7321"/>
    <w:rsid w:val="00BD7585"/>
    <w:rsid w:val="00BE0305"/>
    <w:rsid w:val="00BE17A8"/>
    <w:rsid w:val="00BE246C"/>
    <w:rsid w:val="00BE2B1A"/>
    <w:rsid w:val="00BE3136"/>
    <w:rsid w:val="00BF285A"/>
    <w:rsid w:val="00BF40A2"/>
    <w:rsid w:val="00BF417D"/>
    <w:rsid w:val="00BF50E1"/>
    <w:rsid w:val="00BF756C"/>
    <w:rsid w:val="00BF79C9"/>
    <w:rsid w:val="00C01E82"/>
    <w:rsid w:val="00C033C3"/>
    <w:rsid w:val="00C03FA1"/>
    <w:rsid w:val="00C045BF"/>
    <w:rsid w:val="00C051C0"/>
    <w:rsid w:val="00C06094"/>
    <w:rsid w:val="00C077FE"/>
    <w:rsid w:val="00C07CB8"/>
    <w:rsid w:val="00C10189"/>
    <w:rsid w:val="00C13362"/>
    <w:rsid w:val="00C1346F"/>
    <w:rsid w:val="00C143C1"/>
    <w:rsid w:val="00C147CC"/>
    <w:rsid w:val="00C149E8"/>
    <w:rsid w:val="00C1647A"/>
    <w:rsid w:val="00C17B61"/>
    <w:rsid w:val="00C17DD1"/>
    <w:rsid w:val="00C20546"/>
    <w:rsid w:val="00C20618"/>
    <w:rsid w:val="00C20F33"/>
    <w:rsid w:val="00C239FC"/>
    <w:rsid w:val="00C27779"/>
    <w:rsid w:val="00C27BF7"/>
    <w:rsid w:val="00C325F7"/>
    <w:rsid w:val="00C4117F"/>
    <w:rsid w:val="00C4183F"/>
    <w:rsid w:val="00C41AE6"/>
    <w:rsid w:val="00C41B69"/>
    <w:rsid w:val="00C423E6"/>
    <w:rsid w:val="00C4368B"/>
    <w:rsid w:val="00C44BAD"/>
    <w:rsid w:val="00C4660A"/>
    <w:rsid w:val="00C46F75"/>
    <w:rsid w:val="00C50ECE"/>
    <w:rsid w:val="00C52C55"/>
    <w:rsid w:val="00C53F51"/>
    <w:rsid w:val="00C54D47"/>
    <w:rsid w:val="00C55C01"/>
    <w:rsid w:val="00C56D05"/>
    <w:rsid w:val="00C60102"/>
    <w:rsid w:val="00C62E65"/>
    <w:rsid w:val="00C63A2E"/>
    <w:rsid w:val="00C66189"/>
    <w:rsid w:val="00C6664C"/>
    <w:rsid w:val="00C71990"/>
    <w:rsid w:val="00C725F9"/>
    <w:rsid w:val="00C72D40"/>
    <w:rsid w:val="00C73B3D"/>
    <w:rsid w:val="00C743F1"/>
    <w:rsid w:val="00C74939"/>
    <w:rsid w:val="00C7598B"/>
    <w:rsid w:val="00C822F4"/>
    <w:rsid w:val="00C83ADA"/>
    <w:rsid w:val="00C841A8"/>
    <w:rsid w:val="00C855F5"/>
    <w:rsid w:val="00C877EE"/>
    <w:rsid w:val="00C9084F"/>
    <w:rsid w:val="00C93B9D"/>
    <w:rsid w:val="00CA2188"/>
    <w:rsid w:val="00CA3E54"/>
    <w:rsid w:val="00CA43D9"/>
    <w:rsid w:val="00CA7AEB"/>
    <w:rsid w:val="00CB18A5"/>
    <w:rsid w:val="00CB2AAA"/>
    <w:rsid w:val="00CB3D5C"/>
    <w:rsid w:val="00CB48B3"/>
    <w:rsid w:val="00CB5047"/>
    <w:rsid w:val="00CB5BFE"/>
    <w:rsid w:val="00CC1269"/>
    <w:rsid w:val="00CC25A2"/>
    <w:rsid w:val="00CC3CDA"/>
    <w:rsid w:val="00CC5801"/>
    <w:rsid w:val="00CC6E28"/>
    <w:rsid w:val="00CC7956"/>
    <w:rsid w:val="00CD06DC"/>
    <w:rsid w:val="00CD07A7"/>
    <w:rsid w:val="00CD081D"/>
    <w:rsid w:val="00CD0F5C"/>
    <w:rsid w:val="00CD184B"/>
    <w:rsid w:val="00CD186E"/>
    <w:rsid w:val="00CD2611"/>
    <w:rsid w:val="00CD26E0"/>
    <w:rsid w:val="00CD2DF1"/>
    <w:rsid w:val="00CD3C9F"/>
    <w:rsid w:val="00CD7E34"/>
    <w:rsid w:val="00CE0268"/>
    <w:rsid w:val="00CE1407"/>
    <w:rsid w:val="00CE2969"/>
    <w:rsid w:val="00CE2BC0"/>
    <w:rsid w:val="00CE3F43"/>
    <w:rsid w:val="00CE739A"/>
    <w:rsid w:val="00CF09DC"/>
    <w:rsid w:val="00CF0E8D"/>
    <w:rsid w:val="00CF4D21"/>
    <w:rsid w:val="00CF5CBE"/>
    <w:rsid w:val="00D0029D"/>
    <w:rsid w:val="00D004A5"/>
    <w:rsid w:val="00D03A49"/>
    <w:rsid w:val="00D05AEF"/>
    <w:rsid w:val="00D063C3"/>
    <w:rsid w:val="00D07E75"/>
    <w:rsid w:val="00D1199B"/>
    <w:rsid w:val="00D12305"/>
    <w:rsid w:val="00D156A2"/>
    <w:rsid w:val="00D15FA2"/>
    <w:rsid w:val="00D16D13"/>
    <w:rsid w:val="00D2125E"/>
    <w:rsid w:val="00D215DA"/>
    <w:rsid w:val="00D21B1A"/>
    <w:rsid w:val="00D21E32"/>
    <w:rsid w:val="00D224A2"/>
    <w:rsid w:val="00D2272F"/>
    <w:rsid w:val="00D24BF0"/>
    <w:rsid w:val="00D24C6F"/>
    <w:rsid w:val="00D25711"/>
    <w:rsid w:val="00D2581D"/>
    <w:rsid w:val="00D25E3E"/>
    <w:rsid w:val="00D30AE5"/>
    <w:rsid w:val="00D30C36"/>
    <w:rsid w:val="00D33A22"/>
    <w:rsid w:val="00D34AAB"/>
    <w:rsid w:val="00D371A2"/>
    <w:rsid w:val="00D401AC"/>
    <w:rsid w:val="00D43F7A"/>
    <w:rsid w:val="00D45BDA"/>
    <w:rsid w:val="00D463D5"/>
    <w:rsid w:val="00D465D1"/>
    <w:rsid w:val="00D47798"/>
    <w:rsid w:val="00D47BDC"/>
    <w:rsid w:val="00D505C5"/>
    <w:rsid w:val="00D5158C"/>
    <w:rsid w:val="00D519CD"/>
    <w:rsid w:val="00D52EC3"/>
    <w:rsid w:val="00D5543A"/>
    <w:rsid w:val="00D56052"/>
    <w:rsid w:val="00D565C6"/>
    <w:rsid w:val="00D56D37"/>
    <w:rsid w:val="00D602C1"/>
    <w:rsid w:val="00D61A24"/>
    <w:rsid w:val="00D61AE4"/>
    <w:rsid w:val="00D61EF7"/>
    <w:rsid w:val="00D62242"/>
    <w:rsid w:val="00D62DE0"/>
    <w:rsid w:val="00D63069"/>
    <w:rsid w:val="00D65050"/>
    <w:rsid w:val="00D65CD9"/>
    <w:rsid w:val="00D66A2E"/>
    <w:rsid w:val="00D72FF6"/>
    <w:rsid w:val="00D75FDE"/>
    <w:rsid w:val="00D814AC"/>
    <w:rsid w:val="00D83691"/>
    <w:rsid w:val="00D83A0D"/>
    <w:rsid w:val="00D85226"/>
    <w:rsid w:val="00D857BE"/>
    <w:rsid w:val="00D8659A"/>
    <w:rsid w:val="00D90048"/>
    <w:rsid w:val="00D91FB6"/>
    <w:rsid w:val="00D9229B"/>
    <w:rsid w:val="00D92C54"/>
    <w:rsid w:val="00D9389F"/>
    <w:rsid w:val="00D93C1B"/>
    <w:rsid w:val="00D940C8"/>
    <w:rsid w:val="00D951D8"/>
    <w:rsid w:val="00D958DE"/>
    <w:rsid w:val="00DA067E"/>
    <w:rsid w:val="00DA2A01"/>
    <w:rsid w:val="00DA3DE2"/>
    <w:rsid w:val="00DA5174"/>
    <w:rsid w:val="00DA71CB"/>
    <w:rsid w:val="00DB19E7"/>
    <w:rsid w:val="00DB4AD9"/>
    <w:rsid w:val="00DB4B3E"/>
    <w:rsid w:val="00DB5BF7"/>
    <w:rsid w:val="00DB6E02"/>
    <w:rsid w:val="00DB7F31"/>
    <w:rsid w:val="00DC3F03"/>
    <w:rsid w:val="00DC4360"/>
    <w:rsid w:val="00DC6D67"/>
    <w:rsid w:val="00DC6DAD"/>
    <w:rsid w:val="00DD506A"/>
    <w:rsid w:val="00DD5BF5"/>
    <w:rsid w:val="00DE07CF"/>
    <w:rsid w:val="00DE10A6"/>
    <w:rsid w:val="00DE1CD7"/>
    <w:rsid w:val="00DE1D1E"/>
    <w:rsid w:val="00DE1F23"/>
    <w:rsid w:val="00DE2226"/>
    <w:rsid w:val="00DE2602"/>
    <w:rsid w:val="00DE5930"/>
    <w:rsid w:val="00DE5D8A"/>
    <w:rsid w:val="00DE6CEF"/>
    <w:rsid w:val="00DE7E81"/>
    <w:rsid w:val="00DF1854"/>
    <w:rsid w:val="00DF2553"/>
    <w:rsid w:val="00DF6A37"/>
    <w:rsid w:val="00DF6A88"/>
    <w:rsid w:val="00E00D86"/>
    <w:rsid w:val="00E00F7A"/>
    <w:rsid w:val="00E01626"/>
    <w:rsid w:val="00E01FE8"/>
    <w:rsid w:val="00E02612"/>
    <w:rsid w:val="00E02A89"/>
    <w:rsid w:val="00E04234"/>
    <w:rsid w:val="00E0485E"/>
    <w:rsid w:val="00E05DD9"/>
    <w:rsid w:val="00E06F03"/>
    <w:rsid w:val="00E11D83"/>
    <w:rsid w:val="00E12E79"/>
    <w:rsid w:val="00E14EA0"/>
    <w:rsid w:val="00E16265"/>
    <w:rsid w:val="00E16DB7"/>
    <w:rsid w:val="00E20EFA"/>
    <w:rsid w:val="00E2113B"/>
    <w:rsid w:val="00E21CEB"/>
    <w:rsid w:val="00E24042"/>
    <w:rsid w:val="00E24CFE"/>
    <w:rsid w:val="00E24D39"/>
    <w:rsid w:val="00E30E72"/>
    <w:rsid w:val="00E3140E"/>
    <w:rsid w:val="00E32593"/>
    <w:rsid w:val="00E35B04"/>
    <w:rsid w:val="00E37C9E"/>
    <w:rsid w:val="00E37E62"/>
    <w:rsid w:val="00E40878"/>
    <w:rsid w:val="00E4456F"/>
    <w:rsid w:val="00E44A52"/>
    <w:rsid w:val="00E471D8"/>
    <w:rsid w:val="00E47B3B"/>
    <w:rsid w:val="00E5259A"/>
    <w:rsid w:val="00E52890"/>
    <w:rsid w:val="00E534EC"/>
    <w:rsid w:val="00E5396F"/>
    <w:rsid w:val="00E55729"/>
    <w:rsid w:val="00E614D4"/>
    <w:rsid w:val="00E629B1"/>
    <w:rsid w:val="00E63CC9"/>
    <w:rsid w:val="00E7108E"/>
    <w:rsid w:val="00E7262D"/>
    <w:rsid w:val="00E74B92"/>
    <w:rsid w:val="00E752EA"/>
    <w:rsid w:val="00E77254"/>
    <w:rsid w:val="00E80151"/>
    <w:rsid w:val="00E84364"/>
    <w:rsid w:val="00E84D9C"/>
    <w:rsid w:val="00E85917"/>
    <w:rsid w:val="00E916D9"/>
    <w:rsid w:val="00E92306"/>
    <w:rsid w:val="00E92F7F"/>
    <w:rsid w:val="00E96E30"/>
    <w:rsid w:val="00EA00A6"/>
    <w:rsid w:val="00EA10AE"/>
    <w:rsid w:val="00EA4D1A"/>
    <w:rsid w:val="00EA5162"/>
    <w:rsid w:val="00EA5258"/>
    <w:rsid w:val="00EA574F"/>
    <w:rsid w:val="00EA5EC7"/>
    <w:rsid w:val="00EA686F"/>
    <w:rsid w:val="00EA6E13"/>
    <w:rsid w:val="00EA76A3"/>
    <w:rsid w:val="00EA7791"/>
    <w:rsid w:val="00EB0DBC"/>
    <w:rsid w:val="00EB1EE3"/>
    <w:rsid w:val="00EB3FCE"/>
    <w:rsid w:val="00EB5B3C"/>
    <w:rsid w:val="00EB601E"/>
    <w:rsid w:val="00EB62F9"/>
    <w:rsid w:val="00EB6730"/>
    <w:rsid w:val="00EB6AB8"/>
    <w:rsid w:val="00EC13A7"/>
    <w:rsid w:val="00EC3565"/>
    <w:rsid w:val="00EC39B3"/>
    <w:rsid w:val="00EC3BD3"/>
    <w:rsid w:val="00EC40A9"/>
    <w:rsid w:val="00EC552C"/>
    <w:rsid w:val="00EC66F7"/>
    <w:rsid w:val="00EC699A"/>
    <w:rsid w:val="00ED078E"/>
    <w:rsid w:val="00ED3F32"/>
    <w:rsid w:val="00ED4441"/>
    <w:rsid w:val="00ED4D61"/>
    <w:rsid w:val="00ED67D2"/>
    <w:rsid w:val="00EE10EF"/>
    <w:rsid w:val="00EE14BC"/>
    <w:rsid w:val="00EE1ABD"/>
    <w:rsid w:val="00EE1B5A"/>
    <w:rsid w:val="00EE2800"/>
    <w:rsid w:val="00EE2951"/>
    <w:rsid w:val="00EE4295"/>
    <w:rsid w:val="00EE5F16"/>
    <w:rsid w:val="00EE6B34"/>
    <w:rsid w:val="00EE6F99"/>
    <w:rsid w:val="00EE79AD"/>
    <w:rsid w:val="00EF0948"/>
    <w:rsid w:val="00EF1B57"/>
    <w:rsid w:val="00EF2488"/>
    <w:rsid w:val="00EF5992"/>
    <w:rsid w:val="00EF5B36"/>
    <w:rsid w:val="00EF634E"/>
    <w:rsid w:val="00EF6835"/>
    <w:rsid w:val="00F0001F"/>
    <w:rsid w:val="00F0116D"/>
    <w:rsid w:val="00F018D7"/>
    <w:rsid w:val="00F02098"/>
    <w:rsid w:val="00F04EC5"/>
    <w:rsid w:val="00F06625"/>
    <w:rsid w:val="00F0716A"/>
    <w:rsid w:val="00F076AE"/>
    <w:rsid w:val="00F078F7"/>
    <w:rsid w:val="00F11FB4"/>
    <w:rsid w:val="00F12646"/>
    <w:rsid w:val="00F128F4"/>
    <w:rsid w:val="00F143C1"/>
    <w:rsid w:val="00F172E8"/>
    <w:rsid w:val="00F22BF1"/>
    <w:rsid w:val="00F23A20"/>
    <w:rsid w:val="00F24E65"/>
    <w:rsid w:val="00F27B3A"/>
    <w:rsid w:val="00F30030"/>
    <w:rsid w:val="00F31384"/>
    <w:rsid w:val="00F31E18"/>
    <w:rsid w:val="00F31E7B"/>
    <w:rsid w:val="00F3212D"/>
    <w:rsid w:val="00F321BD"/>
    <w:rsid w:val="00F32F62"/>
    <w:rsid w:val="00F33077"/>
    <w:rsid w:val="00F33970"/>
    <w:rsid w:val="00F3548D"/>
    <w:rsid w:val="00F36B5E"/>
    <w:rsid w:val="00F37C53"/>
    <w:rsid w:val="00F4312D"/>
    <w:rsid w:val="00F504A4"/>
    <w:rsid w:val="00F50C53"/>
    <w:rsid w:val="00F53CCD"/>
    <w:rsid w:val="00F5569C"/>
    <w:rsid w:val="00F559A1"/>
    <w:rsid w:val="00F55F31"/>
    <w:rsid w:val="00F574D0"/>
    <w:rsid w:val="00F60FB6"/>
    <w:rsid w:val="00F6147C"/>
    <w:rsid w:val="00F6332D"/>
    <w:rsid w:val="00F64B69"/>
    <w:rsid w:val="00F654FF"/>
    <w:rsid w:val="00F65F68"/>
    <w:rsid w:val="00F669DC"/>
    <w:rsid w:val="00F66D10"/>
    <w:rsid w:val="00F67773"/>
    <w:rsid w:val="00F709CF"/>
    <w:rsid w:val="00F70D27"/>
    <w:rsid w:val="00F70D63"/>
    <w:rsid w:val="00F73128"/>
    <w:rsid w:val="00F738D7"/>
    <w:rsid w:val="00F73E0E"/>
    <w:rsid w:val="00F7435B"/>
    <w:rsid w:val="00F76D35"/>
    <w:rsid w:val="00F83184"/>
    <w:rsid w:val="00F8343A"/>
    <w:rsid w:val="00F867A9"/>
    <w:rsid w:val="00F901BE"/>
    <w:rsid w:val="00F90882"/>
    <w:rsid w:val="00F920F0"/>
    <w:rsid w:val="00F92A60"/>
    <w:rsid w:val="00F94601"/>
    <w:rsid w:val="00F958AE"/>
    <w:rsid w:val="00F96CA7"/>
    <w:rsid w:val="00F977EA"/>
    <w:rsid w:val="00F97F5C"/>
    <w:rsid w:val="00FA1170"/>
    <w:rsid w:val="00FA1602"/>
    <w:rsid w:val="00FA2815"/>
    <w:rsid w:val="00FA4F88"/>
    <w:rsid w:val="00FB0498"/>
    <w:rsid w:val="00FB2B7E"/>
    <w:rsid w:val="00FB4A37"/>
    <w:rsid w:val="00FB56FB"/>
    <w:rsid w:val="00FB609A"/>
    <w:rsid w:val="00FB778A"/>
    <w:rsid w:val="00FC0646"/>
    <w:rsid w:val="00FC2C8F"/>
    <w:rsid w:val="00FC30A3"/>
    <w:rsid w:val="00FC348D"/>
    <w:rsid w:val="00FC39F3"/>
    <w:rsid w:val="00FC3C59"/>
    <w:rsid w:val="00FC5EA9"/>
    <w:rsid w:val="00FC68FB"/>
    <w:rsid w:val="00FD07EE"/>
    <w:rsid w:val="00FD1591"/>
    <w:rsid w:val="00FD43FC"/>
    <w:rsid w:val="00FD592B"/>
    <w:rsid w:val="00FE1398"/>
    <w:rsid w:val="00FE14F4"/>
    <w:rsid w:val="00FE1FC6"/>
    <w:rsid w:val="00FE2157"/>
    <w:rsid w:val="00FE3D90"/>
    <w:rsid w:val="00FE5835"/>
    <w:rsid w:val="00FE6041"/>
    <w:rsid w:val="00FE70D3"/>
    <w:rsid w:val="00FF3F67"/>
    <w:rsid w:val="00FF4157"/>
    <w:rsid w:val="00FF457E"/>
    <w:rsid w:val="00FF49B4"/>
    <w:rsid w:val="00FF6B6B"/>
    <w:rsid w:val="00FF7C38"/>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3EF4A"/>
  <w15:docId w15:val="{50923020-AF7D-4167-A869-1863996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4471"/>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9632E1"/>
    <w:pPr>
      <w:keepNext/>
      <w:outlineLvl w:val="0"/>
    </w:pPr>
    <w:rPr>
      <w:b/>
      <w:sz w:val="28"/>
      <w:lang w:val="en-US"/>
    </w:rPr>
  </w:style>
  <w:style w:type="paragraph" w:styleId="Kop2">
    <w:name w:val="heading 2"/>
    <w:basedOn w:val="Standaard"/>
    <w:next w:val="Standaard"/>
    <w:link w:val="Kop2Char"/>
    <w:qFormat/>
    <w:rsid w:val="00817A92"/>
    <w:pPr>
      <w:keepNext/>
      <w:outlineLvl w:val="1"/>
    </w:pPr>
    <w:rPr>
      <w:b/>
      <w:sz w:val="22"/>
      <w:lang w:val="en-US"/>
    </w:rPr>
  </w:style>
  <w:style w:type="paragraph" w:styleId="Kop3">
    <w:name w:val="heading 3"/>
    <w:basedOn w:val="Standaard"/>
    <w:next w:val="Standaard"/>
    <w:link w:val="Kop3Char"/>
    <w:qFormat/>
    <w:rsid w:val="00923678"/>
    <w:pPr>
      <w:keepNext/>
      <w:outlineLvl w:val="2"/>
    </w:pPr>
    <w:rPr>
      <w:i/>
    </w:rPr>
  </w:style>
  <w:style w:type="paragraph" w:styleId="Kop4">
    <w:name w:val="heading 4"/>
    <w:basedOn w:val="Standaard"/>
    <w:next w:val="Standaard"/>
    <w:link w:val="Kop4Char"/>
    <w:qFormat/>
    <w:rsid w:val="00923678"/>
    <w:pPr>
      <w:keepNext/>
      <w:outlineLvl w:val="3"/>
    </w:pPr>
    <w:rPr>
      <w:b/>
      <w:sz w:val="22"/>
      <w:lang w:val="en-US"/>
    </w:rPr>
  </w:style>
  <w:style w:type="paragraph" w:styleId="Kop5">
    <w:name w:val="heading 5"/>
    <w:basedOn w:val="Standaard"/>
    <w:next w:val="Standaard"/>
    <w:link w:val="Kop5Char"/>
    <w:qFormat/>
    <w:rsid w:val="00923678"/>
    <w:pPr>
      <w:keepNext/>
      <w:outlineLvl w:val="4"/>
    </w:pPr>
    <w:rPr>
      <w:b/>
      <w:sz w:val="22"/>
    </w:rPr>
  </w:style>
  <w:style w:type="paragraph" w:styleId="Kop6">
    <w:name w:val="heading 6"/>
    <w:basedOn w:val="Standaard"/>
    <w:next w:val="Standaard"/>
    <w:link w:val="Kop6Char"/>
    <w:qFormat/>
    <w:rsid w:val="00923678"/>
    <w:pPr>
      <w:keepNext/>
      <w:outlineLvl w:val="5"/>
    </w:pPr>
    <w:rPr>
      <w:b/>
      <w:sz w:val="24"/>
    </w:rPr>
  </w:style>
  <w:style w:type="paragraph" w:styleId="Kop7">
    <w:name w:val="heading 7"/>
    <w:basedOn w:val="Standaard"/>
    <w:next w:val="Standaard"/>
    <w:link w:val="Kop7Char"/>
    <w:qFormat/>
    <w:rsid w:val="00923678"/>
    <w:pPr>
      <w:keepNext/>
      <w:outlineLvl w:val="6"/>
    </w:pPr>
    <w:rPr>
      <w:i/>
      <w:sz w:val="22"/>
    </w:rPr>
  </w:style>
  <w:style w:type="paragraph" w:styleId="Kop8">
    <w:name w:val="heading 8"/>
    <w:basedOn w:val="Standaard"/>
    <w:next w:val="Standaard"/>
    <w:link w:val="Kop8Char"/>
    <w:qFormat/>
    <w:rsid w:val="00923678"/>
    <w:pPr>
      <w:keepNext/>
      <w:outlineLvl w:val="7"/>
    </w:pPr>
    <w:rPr>
      <w:i/>
      <w:sz w:val="32"/>
    </w:rPr>
  </w:style>
  <w:style w:type="paragraph" w:styleId="Kop9">
    <w:name w:val="heading 9"/>
    <w:basedOn w:val="Standaard"/>
    <w:next w:val="Standaard"/>
    <w:link w:val="Kop9Char"/>
    <w:qFormat/>
    <w:rsid w:val="00923678"/>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632E1"/>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17A92"/>
    <w:rPr>
      <w:rFonts w:ascii="Arial" w:eastAsia="Times New Roman" w:hAnsi="Arial" w:cs="Times New Roman"/>
      <w:b/>
      <w:szCs w:val="20"/>
      <w:lang w:val="en-US" w:eastAsia="nl-NL"/>
    </w:rPr>
  </w:style>
  <w:style w:type="character" w:customStyle="1" w:styleId="Kop3Char">
    <w:name w:val="Kop 3 Char"/>
    <w:basedOn w:val="Standaardalinea-lettertype"/>
    <w:link w:val="Kop3"/>
    <w:rsid w:val="00923678"/>
    <w:rPr>
      <w:rFonts w:ascii="Arial" w:eastAsia="Times New Roman" w:hAnsi="Arial" w:cs="Times New Roman"/>
      <w:i/>
      <w:sz w:val="20"/>
      <w:szCs w:val="20"/>
      <w:lang w:eastAsia="nl-NL"/>
    </w:rPr>
  </w:style>
  <w:style w:type="character" w:customStyle="1" w:styleId="Kop4Char">
    <w:name w:val="Kop 4 Char"/>
    <w:basedOn w:val="Standaardalinea-lettertype"/>
    <w:link w:val="Kop4"/>
    <w:rsid w:val="00923678"/>
    <w:rPr>
      <w:rFonts w:ascii="Arial" w:eastAsia="Times New Roman" w:hAnsi="Arial" w:cs="Times New Roman"/>
      <w:b/>
      <w:szCs w:val="20"/>
      <w:lang w:val="en-US" w:eastAsia="nl-NL"/>
    </w:rPr>
  </w:style>
  <w:style w:type="character" w:customStyle="1" w:styleId="Kop5Char">
    <w:name w:val="Kop 5 Char"/>
    <w:basedOn w:val="Standaardalinea-lettertype"/>
    <w:link w:val="Kop5"/>
    <w:rsid w:val="00923678"/>
    <w:rPr>
      <w:rFonts w:ascii="Arial" w:eastAsia="Times New Roman" w:hAnsi="Arial" w:cs="Times New Roman"/>
      <w:b/>
      <w:szCs w:val="20"/>
      <w:lang w:eastAsia="nl-NL"/>
    </w:rPr>
  </w:style>
  <w:style w:type="character" w:customStyle="1" w:styleId="Kop6Char">
    <w:name w:val="Kop 6 Char"/>
    <w:basedOn w:val="Standaardalinea-lettertype"/>
    <w:link w:val="Kop6"/>
    <w:rsid w:val="00923678"/>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923678"/>
    <w:rPr>
      <w:rFonts w:ascii="Arial" w:eastAsia="Times New Roman" w:hAnsi="Arial" w:cs="Times New Roman"/>
      <w:i/>
      <w:szCs w:val="20"/>
      <w:lang w:eastAsia="nl-NL"/>
    </w:rPr>
  </w:style>
  <w:style w:type="character" w:customStyle="1" w:styleId="Kop8Char">
    <w:name w:val="Kop 8 Char"/>
    <w:basedOn w:val="Standaardalinea-lettertype"/>
    <w:link w:val="Kop8"/>
    <w:rsid w:val="00923678"/>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923678"/>
    <w:rPr>
      <w:rFonts w:ascii="Arial" w:eastAsia="Times New Roman" w:hAnsi="Arial" w:cs="Times New Roman"/>
      <w:b/>
      <w:sz w:val="40"/>
      <w:szCs w:val="20"/>
      <w:lang w:eastAsia="nl-NL"/>
    </w:rPr>
  </w:style>
  <w:style w:type="paragraph" w:styleId="Plattetekst">
    <w:name w:val="Body Text"/>
    <w:basedOn w:val="Standaard"/>
    <w:link w:val="PlattetekstChar"/>
    <w:rsid w:val="00923678"/>
    <w:rPr>
      <w:sz w:val="22"/>
    </w:rPr>
  </w:style>
  <w:style w:type="character" w:customStyle="1" w:styleId="PlattetekstChar">
    <w:name w:val="Platte tekst Char"/>
    <w:basedOn w:val="Standaardalinea-lettertype"/>
    <w:link w:val="Plattetekst"/>
    <w:rsid w:val="00923678"/>
    <w:rPr>
      <w:rFonts w:ascii="Arial" w:eastAsia="Times New Roman" w:hAnsi="Arial" w:cs="Times New Roman"/>
      <w:szCs w:val="20"/>
      <w:lang w:eastAsia="nl-NL"/>
    </w:rPr>
  </w:style>
  <w:style w:type="paragraph" w:styleId="Voettekst">
    <w:name w:val="footer"/>
    <w:basedOn w:val="Standaard"/>
    <w:link w:val="VoettekstChar"/>
    <w:uiPriority w:val="99"/>
    <w:rsid w:val="00923678"/>
    <w:pPr>
      <w:tabs>
        <w:tab w:val="center" w:pos="4536"/>
        <w:tab w:val="right" w:pos="9072"/>
      </w:tabs>
    </w:pPr>
  </w:style>
  <w:style w:type="character" w:customStyle="1" w:styleId="VoettekstChar">
    <w:name w:val="Voettekst Char"/>
    <w:basedOn w:val="Standaardalinea-lettertype"/>
    <w:link w:val="Voettekst"/>
    <w:uiPriority w:val="99"/>
    <w:rsid w:val="00923678"/>
    <w:rPr>
      <w:rFonts w:ascii="Arial" w:eastAsia="Times New Roman" w:hAnsi="Arial" w:cs="Times New Roman"/>
      <w:sz w:val="20"/>
      <w:szCs w:val="20"/>
      <w:lang w:eastAsia="nl-NL"/>
    </w:rPr>
  </w:style>
  <w:style w:type="paragraph" w:styleId="Plattetekst2">
    <w:name w:val="Body Text 2"/>
    <w:basedOn w:val="Standaard"/>
    <w:link w:val="Plattetekst2Char"/>
    <w:rsid w:val="00923678"/>
    <w:rPr>
      <w:sz w:val="22"/>
    </w:rPr>
  </w:style>
  <w:style w:type="character" w:customStyle="1" w:styleId="Plattetekst2Char">
    <w:name w:val="Platte tekst 2 Char"/>
    <w:basedOn w:val="Standaardalinea-lettertype"/>
    <w:link w:val="Plattetekst2"/>
    <w:rsid w:val="00923678"/>
    <w:rPr>
      <w:rFonts w:ascii="Arial" w:eastAsia="Times New Roman" w:hAnsi="Arial" w:cs="Times New Roman"/>
      <w:szCs w:val="20"/>
      <w:lang w:eastAsia="nl-NL"/>
    </w:rPr>
  </w:style>
  <w:style w:type="paragraph" w:styleId="Koptekst">
    <w:name w:val="header"/>
    <w:basedOn w:val="Standaard"/>
    <w:link w:val="KoptekstChar"/>
    <w:rsid w:val="00923678"/>
    <w:pPr>
      <w:tabs>
        <w:tab w:val="center" w:pos="4536"/>
        <w:tab w:val="right" w:pos="9072"/>
      </w:tabs>
    </w:pPr>
  </w:style>
  <w:style w:type="character" w:customStyle="1" w:styleId="KoptekstChar">
    <w:name w:val="Koptekst Char"/>
    <w:basedOn w:val="Standaardalinea-lettertype"/>
    <w:link w:val="Koptekst"/>
    <w:rsid w:val="00923678"/>
    <w:rPr>
      <w:rFonts w:ascii="Arial" w:eastAsia="Times New Roman" w:hAnsi="Arial" w:cs="Times New Roman"/>
      <w:sz w:val="20"/>
      <w:szCs w:val="20"/>
      <w:lang w:eastAsia="nl-NL"/>
    </w:rPr>
  </w:style>
  <w:style w:type="character" w:styleId="Paginanummer">
    <w:name w:val="page number"/>
    <w:basedOn w:val="Standaardalinea-lettertype"/>
    <w:rsid w:val="00923678"/>
  </w:style>
  <w:style w:type="paragraph" w:styleId="Documentstructuur">
    <w:name w:val="Document Map"/>
    <w:basedOn w:val="Standaard"/>
    <w:link w:val="DocumentstructuurChar"/>
    <w:semiHidden/>
    <w:rsid w:val="00923678"/>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923678"/>
    <w:rPr>
      <w:rFonts w:ascii="Tahoma" w:eastAsia="Times New Roman" w:hAnsi="Tahoma" w:cs="Times New Roman"/>
      <w:sz w:val="20"/>
      <w:szCs w:val="20"/>
      <w:shd w:val="clear" w:color="auto" w:fill="000080"/>
      <w:lang w:eastAsia="nl-NL"/>
    </w:rPr>
  </w:style>
  <w:style w:type="paragraph" w:styleId="Plattetekst3">
    <w:name w:val="Body Text 3"/>
    <w:basedOn w:val="Standaard"/>
    <w:link w:val="Plattetekst3Char"/>
    <w:rsid w:val="00923678"/>
    <w:rPr>
      <w:b/>
      <w:sz w:val="28"/>
    </w:rPr>
  </w:style>
  <w:style w:type="character" w:customStyle="1" w:styleId="Plattetekst3Char">
    <w:name w:val="Platte tekst 3 Char"/>
    <w:basedOn w:val="Standaardalinea-lettertype"/>
    <w:link w:val="Plattetekst3"/>
    <w:rsid w:val="00923678"/>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923678"/>
    <w:pPr>
      <w:ind w:left="1560" w:hanging="1560"/>
    </w:pPr>
    <w:rPr>
      <w:b/>
      <w:sz w:val="28"/>
    </w:rPr>
  </w:style>
  <w:style w:type="character" w:customStyle="1" w:styleId="PlattetekstinspringenChar">
    <w:name w:val="Platte tekst inspringen Char"/>
    <w:basedOn w:val="Standaardalinea-lettertype"/>
    <w:link w:val="Plattetekstinspringen"/>
    <w:rsid w:val="00923678"/>
    <w:rPr>
      <w:rFonts w:ascii="Arial" w:eastAsia="Times New Roman" w:hAnsi="Arial" w:cs="Times New Roman"/>
      <w:b/>
      <w:sz w:val="28"/>
      <w:szCs w:val="20"/>
      <w:lang w:eastAsia="nl-NL"/>
    </w:rPr>
  </w:style>
  <w:style w:type="character" w:styleId="Hyperlink">
    <w:name w:val="Hyperlink"/>
    <w:uiPriority w:val="99"/>
    <w:rsid w:val="00923678"/>
    <w:rPr>
      <w:color w:val="0000FF"/>
      <w:u w:val="single"/>
    </w:rPr>
  </w:style>
  <w:style w:type="paragraph" w:styleId="Plattetekstinspringen2">
    <w:name w:val="Body Text Indent 2"/>
    <w:basedOn w:val="Standaard"/>
    <w:link w:val="Plattetekstinspringen2Char"/>
    <w:rsid w:val="00923678"/>
    <w:pPr>
      <w:ind w:left="284" w:hanging="284"/>
    </w:pPr>
  </w:style>
  <w:style w:type="character" w:customStyle="1" w:styleId="Plattetekstinspringen2Char">
    <w:name w:val="Platte tekst inspringen 2 Char"/>
    <w:basedOn w:val="Standaardalinea-lettertype"/>
    <w:link w:val="Plattetekstinspringen2"/>
    <w:rsid w:val="00923678"/>
    <w:rPr>
      <w:rFonts w:ascii="Arial" w:eastAsia="Times New Roman" w:hAnsi="Arial" w:cs="Times New Roman"/>
      <w:sz w:val="20"/>
      <w:szCs w:val="20"/>
      <w:lang w:eastAsia="nl-NL"/>
    </w:rPr>
  </w:style>
  <w:style w:type="paragraph" w:customStyle="1" w:styleId="opsomming">
    <w:name w:val="opsomming"/>
    <w:basedOn w:val="Standaard"/>
    <w:rsid w:val="00923678"/>
  </w:style>
  <w:style w:type="paragraph" w:customStyle="1" w:styleId="bundelsoort">
    <w:name w:val="bundelsoort"/>
    <w:basedOn w:val="Kop4"/>
    <w:rsid w:val="00923678"/>
    <w:rPr>
      <w:b w:val="0"/>
      <w:i/>
      <w:sz w:val="32"/>
      <w:lang w:val="nl-NL"/>
    </w:rPr>
  </w:style>
  <w:style w:type="paragraph" w:customStyle="1" w:styleId="bundeltitel">
    <w:name w:val="bundeltitel"/>
    <w:basedOn w:val="Standaard"/>
    <w:rsid w:val="00923678"/>
    <w:rPr>
      <w:b/>
      <w:sz w:val="48"/>
    </w:rPr>
  </w:style>
  <w:style w:type="paragraph" w:customStyle="1" w:styleId="inhoud">
    <w:name w:val="inhoud"/>
    <w:basedOn w:val="Kop4"/>
    <w:rsid w:val="00923678"/>
    <w:pPr>
      <w:tabs>
        <w:tab w:val="right" w:pos="5670"/>
        <w:tab w:val="left" w:pos="7088"/>
      </w:tabs>
    </w:pPr>
    <w:rPr>
      <w:b w:val="0"/>
      <w:sz w:val="20"/>
      <w:lang w:val="nl-NL"/>
    </w:rPr>
  </w:style>
  <w:style w:type="paragraph" w:customStyle="1" w:styleId="s">
    <w:name w:val="s"/>
    <w:basedOn w:val="Standaard"/>
    <w:rsid w:val="00923678"/>
  </w:style>
  <w:style w:type="character" w:styleId="Verwijzingopmerking">
    <w:name w:val="annotation reference"/>
    <w:semiHidden/>
    <w:rsid w:val="00923678"/>
    <w:rPr>
      <w:sz w:val="16"/>
    </w:rPr>
  </w:style>
  <w:style w:type="paragraph" w:styleId="Tekstopmerking">
    <w:name w:val="annotation text"/>
    <w:basedOn w:val="Standaard"/>
    <w:link w:val="TekstopmerkingChar"/>
    <w:semiHidden/>
    <w:rsid w:val="00923678"/>
    <w:rPr>
      <w:rFonts w:ascii="Times New Roman" w:hAnsi="Times New Roman"/>
    </w:rPr>
  </w:style>
  <w:style w:type="character" w:customStyle="1" w:styleId="TekstopmerkingChar">
    <w:name w:val="Tekst opmerking Char"/>
    <w:basedOn w:val="Standaardalinea-lettertype"/>
    <w:link w:val="Tekstopmerking"/>
    <w:semiHidden/>
    <w:rsid w:val="00923678"/>
    <w:rPr>
      <w:rFonts w:ascii="Times New Roman" w:eastAsia="Times New Roman" w:hAnsi="Times New Roman" w:cs="Times New Roman"/>
      <w:sz w:val="20"/>
      <w:szCs w:val="20"/>
      <w:lang w:eastAsia="nl-NL"/>
    </w:rPr>
  </w:style>
  <w:style w:type="table" w:styleId="Tabelraster">
    <w:name w:val="Table Grid"/>
    <w:basedOn w:val="Standaardtabel"/>
    <w:uiPriority w:val="59"/>
    <w:rsid w:val="0092367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923678"/>
    <w:pPr>
      <w:spacing w:before="100" w:beforeAutospacing="1" w:after="100" w:afterAutospacing="1"/>
    </w:pPr>
    <w:rPr>
      <w:rFonts w:ascii="Arial Unicode MS" w:eastAsia="Arial Unicode MS" w:hAnsi="Arial Unicode MS" w:cs="Arial Unicode MS"/>
      <w:sz w:val="24"/>
      <w:szCs w:val="24"/>
    </w:rPr>
  </w:style>
  <w:style w:type="character" w:customStyle="1" w:styleId="fc1">
    <w:name w:val="fc1"/>
    <w:rsid w:val="00923678"/>
    <w:rPr>
      <w:b/>
      <w:bCs/>
      <w:color w:val="006400"/>
    </w:rPr>
  </w:style>
  <w:style w:type="paragraph" w:styleId="Bovenkantformulier">
    <w:name w:val="HTML Top of Form"/>
    <w:basedOn w:val="Standaard"/>
    <w:next w:val="Standaard"/>
    <w:link w:val="BovenkantformulierChar"/>
    <w:hidden/>
    <w:rsid w:val="00923678"/>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rsid w:val="00923678"/>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rsid w:val="00923678"/>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rsid w:val="00923678"/>
    <w:rPr>
      <w:rFonts w:ascii="Arial" w:eastAsia="Times New Roman" w:hAnsi="Arial" w:cs="Arial"/>
      <w:vanish/>
      <w:sz w:val="16"/>
      <w:szCs w:val="16"/>
      <w:lang w:eastAsia="nl-NL"/>
    </w:rPr>
  </w:style>
  <w:style w:type="paragraph" w:styleId="Voetnoottekst">
    <w:name w:val="footnote text"/>
    <w:basedOn w:val="Standaard"/>
    <w:link w:val="VoetnoottekstChar"/>
    <w:rsid w:val="00923678"/>
    <w:rPr>
      <w:lang w:val="en-GB"/>
    </w:rPr>
  </w:style>
  <w:style w:type="character" w:customStyle="1" w:styleId="VoetnoottekstChar">
    <w:name w:val="Voetnoottekst Char"/>
    <w:basedOn w:val="Standaardalinea-lettertype"/>
    <w:link w:val="Voetnoottekst"/>
    <w:rsid w:val="00923678"/>
    <w:rPr>
      <w:rFonts w:ascii="Arial" w:eastAsia="Times New Roman" w:hAnsi="Arial" w:cs="Times New Roman"/>
      <w:sz w:val="20"/>
      <w:szCs w:val="20"/>
      <w:lang w:val="en-GB" w:eastAsia="nl-NL"/>
    </w:rPr>
  </w:style>
  <w:style w:type="character" w:styleId="Voetnootmarkering">
    <w:name w:val="footnote reference"/>
    <w:rsid w:val="00923678"/>
    <w:rPr>
      <w:vertAlign w:val="superscript"/>
    </w:rPr>
  </w:style>
  <w:style w:type="paragraph" w:styleId="Geenafstand">
    <w:name w:val="No Spacing"/>
    <w:link w:val="GeenafstandChar"/>
    <w:uiPriority w:val="1"/>
    <w:qFormat/>
    <w:rsid w:val="00AE6932"/>
    <w:pPr>
      <w:spacing w:after="0" w:line="240" w:lineRule="auto"/>
    </w:pPr>
    <w:rPr>
      <w:rFonts w:ascii="Arial" w:eastAsia="Calibri" w:hAnsi="Arial" w:cs="Times New Roman"/>
    </w:rPr>
  </w:style>
  <w:style w:type="paragraph" w:styleId="Lijstalinea">
    <w:name w:val="List Paragraph"/>
    <w:basedOn w:val="Standaard"/>
    <w:uiPriority w:val="34"/>
    <w:qFormat/>
    <w:rsid w:val="00923678"/>
    <w:pPr>
      <w:spacing w:after="200" w:line="276" w:lineRule="auto"/>
      <w:ind w:left="720"/>
      <w:contextualSpacing/>
    </w:pPr>
    <w:rPr>
      <w:rFonts w:ascii="Calibri" w:hAnsi="Calibri"/>
      <w:sz w:val="22"/>
      <w:szCs w:val="22"/>
      <w:lang w:eastAsia="en-US"/>
    </w:rPr>
  </w:style>
  <w:style w:type="paragraph" w:styleId="Ballontekst">
    <w:name w:val="Balloon Text"/>
    <w:basedOn w:val="Standaard"/>
    <w:link w:val="BallontekstChar"/>
    <w:uiPriority w:val="99"/>
    <w:semiHidden/>
    <w:unhideWhenUsed/>
    <w:rsid w:val="004E7352"/>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352"/>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8E6F42"/>
    <w:rPr>
      <w:rFonts w:ascii="Arial" w:hAnsi="Arial"/>
      <w:b/>
      <w:bCs/>
    </w:rPr>
  </w:style>
  <w:style w:type="character" w:customStyle="1" w:styleId="OnderwerpvanopmerkingChar">
    <w:name w:val="Onderwerp van opmerking Char"/>
    <w:basedOn w:val="TekstopmerkingChar"/>
    <w:link w:val="Onderwerpvanopmerking"/>
    <w:uiPriority w:val="99"/>
    <w:semiHidden/>
    <w:rsid w:val="008E6F42"/>
    <w:rPr>
      <w:rFonts w:ascii="Arial" w:eastAsia="Times New Roman" w:hAnsi="Arial" w:cs="Times New Roman"/>
      <w:b/>
      <w:bCs/>
      <w:sz w:val="20"/>
      <w:szCs w:val="20"/>
      <w:lang w:eastAsia="nl-NL"/>
    </w:rPr>
  </w:style>
  <w:style w:type="character" w:styleId="Zwaar">
    <w:name w:val="Strong"/>
    <w:basedOn w:val="Standaardalinea-lettertype"/>
    <w:uiPriority w:val="22"/>
    <w:qFormat/>
    <w:rsid w:val="00C143C1"/>
    <w:rPr>
      <w:b/>
      <w:bCs/>
    </w:rPr>
  </w:style>
  <w:style w:type="character" w:styleId="GevolgdeHyperlink">
    <w:name w:val="FollowedHyperlink"/>
    <w:basedOn w:val="Standaardalinea-lettertype"/>
    <w:uiPriority w:val="99"/>
    <w:semiHidden/>
    <w:unhideWhenUsed/>
    <w:rsid w:val="00F076AE"/>
    <w:rPr>
      <w:color w:val="800080" w:themeColor="followedHyperlink"/>
      <w:u w:val="single"/>
    </w:rPr>
  </w:style>
  <w:style w:type="paragraph" w:customStyle="1" w:styleId="Default">
    <w:name w:val="Default"/>
    <w:rsid w:val="00DE5D8A"/>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D8522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nl-NL"/>
    </w:rPr>
  </w:style>
  <w:style w:type="paragraph" w:styleId="Inhopg1">
    <w:name w:val="toc 1"/>
    <w:basedOn w:val="Standaard"/>
    <w:next w:val="Standaard"/>
    <w:autoRedefine/>
    <w:uiPriority w:val="39"/>
    <w:unhideWhenUsed/>
    <w:rsid w:val="00D85226"/>
    <w:pPr>
      <w:spacing w:after="100"/>
    </w:pPr>
  </w:style>
  <w:style w:type="paragraph" w:styleId="Inhopg2">
    <w:name w:val="toc 2"/>
    <w:basedOn w:val="Standaard"/>
    <w:next w:val="Standaard"/>
    <w:autoRedefine/>
    <w:uiPriority w:val="39"/>
    <w:unhideWhenUsed/>
    <w:rsid w:val="00D85226"/>
    <w:pPr>
      <w:spacing w:after="100"/>
      <w:ind w:left="200"/>
    </w:pPr>
  </w:style>
  <w:style w:type="character" w:customStyle="1" w:styleId="Vermelding1">
    <w:name w:val="Vermelding1"/>
    <w:basedOn w:val="Standaardalinea-lettertype"/>
    <w:uiPriority w:val="99"/>
    <w:semiHidden/>
    <w:unhideWhenUsed/>
    <w:rsid w:val="000F394E"/>
    <w:rPr>
      <w:color w:val="2B579A"/>
      <w:shd w:val="clear" w:color="auto" w:fill="E6E6E6"/>
    </w:rPr>
  </w:style>
  <w:style w:type="table" w:styleId="Gemiddeldearcering1-accent1">
    <w:name w:val="Medium Shading 1 Accent 1"/>
    <w:basedOn w:val="Standaardtabel"/>
    <w:uiPriority w:val="63"/>
    <w:rsid w:val="00AD44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GeenafstandChar">
    <w:name w:val="Geen afstand Char"/>
    <w:basedOn w:val="Standaardalinea-lettertype"/>
    <w:link w:val="Geenafstand"/>
    <w:uiPriority w:val="1"/>
    <w:rsid w:val="00AE6932"/>
    <w:rPr>
      <w:rFonts w:ascii="Arial" w:eastAsia="Calibri" w:hAnsi="Arial" w:cs="Times New Roman"/>
    </w:rPr>
  </w:style>
  <w:style w:type="character" w:customStyle="1" w:styleId="Vermelding2">
    <w:name w:val="Vermelding2"/>
    <w:basedOn w:val="Standaardalinea-lettertype"/>
    <w:uiPriority w:val="99"/>
    <w:semiHidden/>
    <w:unhideWhenUsed/>
    <w:rsid w:val="00CE1407"/>
    <w:rPr>
      <w:color w:val="2B579A"/>
      <w:shd w:val="clear" w:color="auto" w:fill="E6E6E6"/>
    </w:rPr>
  </w:style>
  <w:style w:type="paragraph" w:styleId="Inhopg3">
    <w:name w:val="toc 3"/>
    <w:basedOn w:val="Standaard"/>
    <w:next w:val="Standaard"/>
    <w:autoRedefine/>
    <w:uiPriority w:val="39"/>
    <w:unhideWhenUsed/>
    <w:rsid w:val="008D3EFB"/>
    <w:pPr>
      <w:spacing w:after="100"/>
      <w:ind w:left="400"/>
    </w:pPr>
  </w:style>
  <w:style w:type="paragraph" w:styleId="Bijschrift">
    <w:name w:val="caption"/>
    <w:basedOn w:val="Standaard"/>
    <w:next w:val="Standaard"/>
    <w:uiPriority w:val="35"/>
    <w:unhideWhenUsed/>
    <w:qFormat/>
    <w:rsid w:val="007F1FD0"/>
    <w:pPr>
      <w:spacing w:after="200"/>
    </w:pPr>
    <w:rPr>
      <w:i/>
      <w:iCs/>
      <w:color w:val="1F497D" w:themeColor="text2"/>
      <w:sz w:val="18"/>
      <w:szCs w:val="18"/>
    </w:rPr>
  </w:style>
  <w:style w:type="character" w:styleId="Onopgelostemelding">
    <w:name w:val="Unresolved Mention"/>
    <w:basedOn w:val="Standaardalinea-lettertype"/>
    <w:uiPriority w:val="99"/>
    <w:semiHidden/>
    <w:unhideWhenUsed/>
    <w:rsid w:val="00074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536">
      <w:bodyDiv w:val="1"/>
      <w:marLeft w:val="0"/>
      <w:marRight w:val="0"/>
      <w:marTop w:val="0"/>
      <w:marBottom w:val="0"/>
      <w:divBdr>
        <w:top w:val="none" w:sz="0" w:space="0" w:color="auto"/>
        <w:left w:val="none" w:sz="0" w:space="0" w:color="auto"/>
        <w:bottom w:val="none" w:sz="0" w:space="0" w:color="auto"/>
        <w:right w:val="none" w:sz="0" w:space="0" w:color="auto"/>
      </w:divBdr>
    </w:div>
    <w:div w:id="83379277">
      <w:bodyDiv w:val="1"/>
      <w:marLeft w:val="0"/>
      <w:marRight w:val="0"/>
      <w:marTop w:val="0"/>
      <w:marBottom w:val="0"/>
      <w:divBdr>
        <w:top w:val="none" w:sz="0" w:space="0" w:color="auto"/>
        <w:left w:val="none" w:sz="0" w:space="0" w:color="auto"/>
        <w:bottom w:val="none" w:sz="0" w:space="0" w:color="auto"/>
        <w:right w:val="none" w:sz="0" w:space="0" w:color="auto"/>
      </w:divBdr>
    </w:div>
    <w:div w:id="411900163">
      <w:bodyDiv w:val="1"/>
      <w:marLeft w:val="0"/>
      <w:marRight w:val="0"/>
      <w:marTop w:val="0"/>
      <w:marBottom w:val="0"/>
      <w:divBdr>
        <w:top w:val="none" w:sz="0" w:space="0" w:color="auto"/>
        <w:left w:val="none" w:sz="0" w:space="0" w:color="auto"/>
        <w:bottom w:val="none" w:sz="0" w:space="0" w:color="auto"/>
        <w:right w:val="none" w:sz="0" w:space="0" w:color="auto"/>
      </w:divBdr>
    </w:div>
    <w:div w:id="466779789">
      <w:bodyDiv w:val="1"/>
      <w:marLeft w:val="0"/>
      <w:marRight w:val="0"/>
      <w:marTop w:val="0"/>
      <w:marBottom w:val="0"/>
      <w:divBdr>
        <w:top w:val="none" w:sz="0" w:space="0" w:color="auto"/>
        <w:left w:val="none" w:sz="0" w:space="0" w:color="auto"/>
        <w:bottom w:val="none" w:sz="0" w:space="0" w:color="auto"/>
        <w:right w:val="none" w:sz="0" w:space="0" w:color="auto"/>
      </w:divBdr>
    </w:div>
    <w:div w:id="583076686">
      <w:bodyDiv w:val="1"/>
      <w:marLeft w:val="0"/>
      <w:marRight w:val="0"/>
      <w:marTop w:val="0"/>
      <w:marBottom w:val="0"/>
      <w:divBdr>
        <w:top w:val="none" w:sz="0" w:space="0" w:color="auto"/>
        <w:left w:val="none" w:sz="0" w:space="0" w:color="auto"/>
        <w:bottom w:val="none" w:sz="0" w:space="0" w:color="auto"/>
        <w:right w:val="none" w:sz="0" w:space="0" w:color="auto"/>
      </w:divBdr>
      <w:divsChild>
        <w:div w:id="414086507">
          <w:marLeft w:val="0"/>
          <w:marRight w:val="0"/>
          <w:marTop w:val="0"/>
          <w:marBottom w:val="0"/>
          <w:divBdr>
            <w:top w:val="none" w:sz="0" w:space="0" w:color="auto"/>
            <w:left w:val="none" w:sz="0" w:space="0" w:color="auto"/>
            <w:bottom w:val="none" w:sz="0" w:space="0" w:color="auto"/>
            <w:right w:val="none" w:sz="0" w:space="0" w:color="auto"/>
          </w:divBdr>
          <w:divsChild>
            <w:div w:id="61829589">
              <w:marLeft w:val="0"/>
              <w:marRight w:val="0"/>
              <w:marTop w:val="0"/>
              <w:marBottom w:val="0"/>
              <w:divBdr>
                <w:top w:val="none" w:sz="0" w:space="0" w:color="auto"/>
                <w:left w:val="none" w:sz="0" w:space="0" w:color="auto"/>
                <w:bottom w:val="none" w:sz="0" w:space="0" w:color="auto"/>
                <w:right w:val="none" w:sz="0" w:space="0" w:color="auto"/>
              </w:divBdr>
              <w:divsChild>
                <w:div w:id="1793595567">
                  <w:marLeft w:val="0"/>
                  <w:marRight w:val="0"/>
                  <w:marTop w:val="0"/>
                  <w:marBottom w:val="0"/>
                  <w:divBdr>
                    <w:top w:val="none" w:sz="0" w:space="0" w:color="auto"/>
                    <w:left w:val="none" w:sz="0" w:space="0" w:color="auto"/>
                    <w:bottom w:val="none" w:sz="0" w:space="0" w:color="auto"/>
                    <w:right w:val="none" w:sz="0" w:space="0" w:color="auto"/>
                  </w:divBdr>
                  <w:divsChild>
                    <w:div w:id="513306771">
                      <w:marLeft w:val="0"/>
                      <w:marRight w:val="0"/>
                      <w:marTop w:val="0"/>
                      <w:marBottom w:val="0"/>
                      <w:divBdr>
                        <w:top w:val="none" w:sz="0" w:space="0" w:color="auto"/>
                        <w:left w:val="none" w:sz="0" w:space="0" w:color="auto"/>
                        <w:bottom w:val="none" w:sz="0" w:space="0" w:color="auto"/>
                        <w:right w:val="none" w:sz="0" w:space="0" w:color="auto"/>
                      </w:divBdr>
                      <w:divsChild>
                        <w:div w:id="115565132">
                          <w:marLeft w:val="0"/>
                          <w:marRight w:val="0"/>
                          <w:marTop w:val="0"/>
                          <w:marBottom w:val="0"/>
                          <w:divBdr>
                            <w:top w:val="none" w:sz="0" w:space="0" w:color="auto"/>
                            <w:left w:val="none" w:sz="0" w:space="0" w:color="auto"/>
                            <w:bottom w:val="none" w:sz="0" w:space="0" w:color="auto"/>
                            <w:right w:val="none" w:sz="0" w:space="0" w:color="auto"/>
                          </w:divBdr>
                          <w:divsChild>
                            <w:div w:id="1040739676">
                              <w:marLeft w:val="0"/>
                              <w:marRight w:val="0"/>
                              <w:marTop w:val="0"/>
                              <w:marBottom w:val="0"/>
                              <w:divBdr>
                                <w:top w:val="none" w:sz="0" w:space="0" w:color="auto"/>
                                <w:left w:val="none" w:sz="0" w:space="0" w:color="auto"/>
                                <w:bottom w:val="none" w:sz="0" w:space="0" w:color="auto"/>
                                <w:right w:val="none" w:sz="0" w:space="0" w:color="auto"/>
                              </w:divBdr>
                              <w:divsChild>
                                <w:div w:id="101805158">
                                  <w:marLeft w:val="0"/>
                                  <w:marRight w:val="0"/>
                                  <w:marTop w:val="0"/>
                                  <w:marBottom w:val="0"/>
                                  <w:divBdr>
                                    <w:top w:val="none" w:sz="0" w:space="0" w:color="auto"/>
                                    <w:left w:val="none" w:sz="0" w:space="0" w:color="auto"/>
                                    <w:bottom w:val="none" w:sz="0" w:space="0" w:color="auto"/>
                                    <w:right w:val="none" w:sz="0" w:space="0" w:color="auto"/>
                                  </w:divBdr>
                                  <w:divsChild>
                                    <w:div w:id="957029908">
                                      <w:marLeft w:val="0"/>
                                      <w:marRight w:val="0"/>
                                      <w:marTop w:val="0"/>
                                      <w:marBottom w:val="0"/>
                                      <w:divBdr>
                                        <w:top w:val="none" w:sz="0" w:space="0" w:color="auto"/>
                                        <w:left w:val="none" w:sz="0" w:space="0" w:color="auto"/>
                                        <w:bottom w:val="none" w:sz="0" w:space="0" w:color="auto"/>
                                        <w:right w:val="none" w:sz="0" w:space="0" w:color="auto"/>
                                      </w:divBdr>
                                      <w:divsChild>
                                        <w:div w:id="380904929">
                                          <w:marLeft w:val="0"/>
                                          <w:marRight w:val="0"/>
                                          <w:marTop w:val="0"/>
                                          <w:marBottom w:val="0"/>
                                          <w:divBdr>
                                            <w:top w:val="single" w:sz="6" w:space="15" w:color="DDDDDD"/>
                                            <w:left w:val="single" w:sz="6" w:space="15" w:color="DDDDDD"/>
                                            <w:bottom w:val="single" w:sz="6" w:space="15" w:color="DDDDDD"/>
                                            <w:right w:val="single" w:sz="6" w:space="15" w:color="DDDDDD"/>
                                          </w:divBdr>
                                          <w:divsChild>
                                            <w:div w:id="2024042237">
                                              <w:marLeft w:val="0"/>
                                              <w:marRight w:val="0"/>
                                              <w:marTop w:val="0"/>
                                              <w:marBottom w:val="0"/>
                                              <w:divBdr>
                                                <w:top w:val="none" w:sz="0" w:space="0" w:color="auto"/>
                                                <w:left w:val="none" w:sz="0" w:space="0" w:color="auto"/>
                                                <w:bottom w:val="none" w:sz="0" w:space="0" w:color="auto"/>
                                                <w:right w:val="none" w:sz="0" w:space="0" w:color="auto"/>
                                              </w:divBdr>
                                              <w:divsChild>
                                                <w:div w:id="2034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935">
      <w:bodyDiv w:val="1"/>
      <w:marLeft w:val="0"/>
      <w:marRight w:val="0"/>
      <w:marTop w:val="0"/>
      <w:marBottom w:val="0"/>
      <w:divBdr>
        <w:top w:val="none" w:sz="0" w:space="0" w:color="auto"/>
        <w:left w:val="none" w:sz="0" w:space="0" w:color="auto"/>
        <w:bottom w:val="none" w:sz="0" w:space="0" w:color="auto"/>
        <w:right w:val="none" w:sz="0" w:space="0" w:color="auto"/>
      </w:divBdr>
    </w:div>
    <w:div w:id="925503108">
      <w:bodyDiv w:val="1"/>
      <w:marLeft w:val="0"/>
      <w:marRight w:val="0"/>
      <w:marTop w:val="0"/>
      <w:marBottom w:val="0"/>
      <w:divBdr>
        <w:top w:val="none" w:sz="0" w:space="0" w:color="auto"/>
        <w:left w:val="none" w:sz="0" w:space="0" w:color="auto"/>
        <w:bottom w:val="none" w:sz="0" w:space="0" w:color="auto"/>
        <w:right w:val="none" w:sz="0" w:space="0" w:color="auto"/>
      </w:divBdr>
      <w:divsChild>
        <w:div w:id="104807570">
          <w:marLeft w:val="0"/>
          <w:marRight w:val="0"/>
          <w:marTop w:val="0"/>
          <w:marBottom w:val="0"/>
          <w:divBdr>
            <w:top w:val="none" w:sz="0" w:space="0" w:color="auto"/>
            <w:left w:val="none" w:sz="0" w:space="0" w:color="auto"/>
            <w:bottom w:val="none" w:sz="0" w:space="0" w:color="auto"/>
            <w:right w:val="none" w:sz="0" w:space="0" w:color="auto"/>
          </w:divBdr>
          <w:divsChild>
            <w:div w:id="1278558526">
              <w:marLeft w:val="0"/>
              <w:marRight w:val="0"/>
              <w:marTop w:val="0"/>
              <w:marBottom w:val="0"/>
              <w:divBdr>
                <w:top w:val="none" w:sz="0" w:space="0" w:color="auto"/>
                <w:left w:val="none" w:sz="0" w:space="0" w:color="auto"/>
                <w:bottom w:val="none" w:sz="0" w:space="0" w:color="auto"/>
                <w:right w:val="none" w:sz="0" w:space="0" w:color="auto"/>
              </w:divBdr>
              <w:divsChild>
                <w:div w:id="456796588">
                  <w:marLeft w:val="0"/>
                  <w:marRight w:val="0"/>
                  <w:marTop w:val="0"/>
                  <w:marBottom w:val="0"/>
                  <w:divBdr>
                    <w:top w:val="none" w:sz="0" w:space="0" w:color="auto"/>
                    <w:left w:val="none" w:sz="0" w:space="0" w:color="auto"/>
                    <w:bottom w:val="none" w:sz="0" w:space="0" w:color="auto"/>
                    <w:right w:val="none" w:sz="0" w:space="0" w:color="auto"/>
                  </w:divBdr>
                  <w:divsChild>
                    <w:div w:id="1959020803">
                      <w:marLeft w:val="0"/>
                      <w:marRight w:val="0"/>
                      <w:marTop w:val="0"/>
                      <w:marBottom w:val="0"/>
                      <w:divBdr>
                        <w:top w:val="none" w:sz="0" w:space="0" w:color="auto"/>
                        <w:left w:val="none" w:sz="0" w:space="0" w:color="auto"/>
                        <w:bottom w:val="none" w:sz="0" w:space="0" w:color="auto"/>
                        <w:right w:val="none" w:sz="0" w:space="0" w:color="auto"/>
                      </w:divBdr>
                      <w:divsChild>
                        <w:div w:id="327639006">
                          <w:marLeft w:val="0"/>
                          <w:marRight w:val="0"/>
                          <w:marTop w:val="0"/>
                          <w:marBottom w:val="0"/>
                          <w:divBdr>
                            <w:top w:val="none" w:sz="0" w:space="0" w:color="auto"/>
                            <w:left w:val="none" w:sz="0" w:space="0" w:color="auto"/>
                            <w:bottom w:val="none" w:sz="0" w:space="0" w:color="auto"/>
                            <w:right w:val="none" w:sz="0" w:space="0" w:color="auto"/>
                          </w:divBdr>
                          <w:divsChild>
                            <w:div w:id="1820221714">
                              <w:marLeft w:val="0"/>
                              <w:marRight w:val="0"/>
                              <w:marTop w:val="0"/>
                              <w:marBottom w:val="0"/>
                              <w:divBdr>
                                <w:top w:val="none" w:sz="0" w:space="0" w:color="auto"/>
                                <w:left w:val="none" w:sz="0" w:space="0" w:color="auto"/>
                                <w:bottom w:val="none" w:sz="0" w:space="0" w:color="auto"/>
                                <w:right w:val="none" w:sz="0" w:space="0" w:color="auto"/>
                              </w:divBdr>
                              <w:divsChild>
                                <w:div w:id="2135173566">
                                  <w:marLeft w:val="0"/>
                                  <w:marRight w:val="0"/>
                                  <w:marTop w:val="0"/>
                                  <w:marBottom w:val="0"/>
                                  <w:divBdr>
                                    <w:top w:val="none" w:sz="0" w:space="0" w:color="auto"/>
                                    <w:left w:val="none" w:sz="0" w:space="0" w:color="auto"/>
                                    <w:bottom w:val="none" w:sz="0" w:space="0" w:color="auto"/>
                                    <w:right w:val="none" w:sz="0" w:space="0" w:color="auto"/>
                                  </w:divBdr>
                                  <w:divsChild>
                                    <w:div w:id="978846797">
                                      <w:marLeft w:val="0"/>
                                      <w:marRight w:val="0"/>
                                      <w:marTop w:val="0"/>
                                      <w:marBottom w:val="0"/>
                                      <w:divBdr>
                                        <w:top w:val="none" w:sz="0" w:space="0" w:color="auto"/>
                                        <w:left w:val="none" w:sz="0" w:space="0" w:color="auto"/>
                                        <w:bottom w:val="none" w:sz="0" w:space="0" w:color="auto"/>
                                        <w:right w:val="none" w:sz="0" w:space="0" w:color="auto"/>
                                      </w:divBdr>
                                      <w:divsChild>
                                        <w:div w:id="443967180">
                                          <w:marLeft w:val="0"/>
                                          <w:marRight w:val="0"/>
                                          <w:marTop w:val="0"/>
                                          <w:marBottom w:val="0"/>
                                          <w:divBdr>
                                            <w:top w:val="single" w:sz="6" w:space="15" w:color="DDDDDD"/>
                                            <w:left w:val="single" w:sz="6" w:space="15" w:color="DDDDDD"/>
                                            <w:bottom w:val="single" w:sz="6" w:space="15" w:color="DDDDDD"/>
                                            <w:right w:val="single" w:sz="6" w:space="15" w:color="DDDDDD"/>
                                          </w:divBdr>
                                          <w:divsChild>
                                            <w:div w:id="1547176354">
                                              <w:marLeft w:val="0"/>
                                              <w:marRight w:val="0"/>
                                              <w:marTop w:val="0"/>
                                              <w:marBottom w:val="0"/>
                                              <w:divBdr>
                                                <w:top w:val="none" w:sz="0" w:space="0" w:color="auto"/>
                                                <w:left w:val="none" w:sz="0" w:space="0" w:color="auto"/>
                                                <w:bottom w:val="none" w:sz="0" w:space="0" w:color="auto"/>
                                                <w:right w:val="none" w:sz="0" w:space="0" w:color="auto"/>
                                              </w:divBdr>
                                              <w:divsChild>
                                                <w:div w:id="8869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612386">
      <w:bodyDiv w:val="1"/>
      <w:marLeft w:val="0"/>
      <w:marRight w:val="0"/>
      <w:marTop w:val="0"/>
      <w:marBottom w:val="0"/>
      <w:divBdr>
        <w:top w:val="none" w:sz="0" w:space="0" w:color="auto"/>
        <w:left w:val="none" w:sz="0" w:space="0" w:color="auto"/>
        <w:bottom w:val="none" w:sz="0" w:space="0" w:color="auto"/>
        <w:right w:val="none" w:sz="0" w:space="0" w:color="auto"/>
      </w:divBdr>
    </w:div>
    <w:div w:id="1135298286">
      <w:bodyDiv w:val="1"/>
      <w:marLeft w:val="0"/>
      <w:marRight w:val="0"/>
      <w:marTop w:val="0"/>
      <w:marBottom w:val="0"/>
      <w:divBdr>
        <w:top w:val="none" w:sz="0" w:space="0" w:color="auto"/>
        <w:left w:val="none" w:sz="0" w:space="0" w:color="auto"/>
        <w:bottom w:val="none" w:sz="0" w:space="0" w:color="auto"/>
        <w:right w:val="none" w:sz="0" w:space="0" w:color="auto"/>
      </w:divBdr>
    </w:div>
    <w:div w:id="1221474359">
      <w:bodyDiv w:val="1"/>
      <w:marLeft w:val="0"/>
      <w:marRight w:val="0"/>
      <w:marTop w:val="0"/>
      <w:marBottom w:val="0"/>
      <w:divBdr>
        <w:top w:val="none" w:sz="0" w:space="0" w:color="auto"/>
        <w:left w:val="none" w:sz="0" w:space="0" w:color="auto"/>
        <w:bottom w:val="none" w:sz="0" w:space="0" w:color="auto"/>
        <w:right w:val="none" w:sz="0" w:space="0" w:color="auto"/>
      </w:divBdr>
    </w:div>
    <w:div w:id="1438986955">
      <w:bodyDiv w:val="1"/>
      <w:marLeft w:val="0"/>
      <w:marRight w:val="0"/>
      <w:marTop w:val="0"/>
      <w:marBottom w:val="0"/>
      <w:divBdr>
        <w:top w:val="none" w:sz="0" w:space="0" w:color="auto"/>
        <w:left w:val="none" w:sz="0" w:space="0" w:color="auto"/>
        <w:bottom w:val="none" w:sz="0" w:space="0" w:color="auto"/>
        <w:right w:val="none" w:sz="0" w:space="0" w:color="auto"/>
      </w:divBdr>
    </w:div>
    <w:div w:id="1631085655">
      <w:bodyDiv w:val="1"/>
      <w:marLeft w:val="0"/>
      <w:marRight w:val="0"/>
      <w:marTop w:val="0"/>
      <w:marBottom w:val="0"/>
      <w:divBdr>
        <w:top w:val="none" w:sz="0" w:space="0" w:color="auto"/>
        <w:left w:val="none" w:sz="0" w:space="0" w:color="auto"/>
        <w:bottom w:val="none" w:sz="0" w:space="0" w:color="auto"/>
        <w:right w:val="none" w:sz="0" w:space="0" w:color="auto"/>
      </w:divBdr>
      <w:divsChild>
        <w:div w:id="652872300">
          <w:marLeft w:val="0"/>
          <w:marRight w:val="0"/>
          <w:marTop w:val="0"/>
          <w:marBottom w:val="0"/>
          <w:divBdr>
            <w:top w:val="none" w:sz="0" w:space="0" w:color="auto"/>
            <w:left w:val="none" w:sz="0" w:space="0" w:color="auto"/>
            <w:bottom w:val="none" w:sz="0" w:space="0" w:color="auto"/>
            <w:right w:val="none" w:sz="0" w:space="0" w:color="auto"/>
          </w:divBdr>
          <w:divsChild>
            <w:div w:id="2138524798">
              <w:marLeft w:val="0"/>
              <w:marRight w:val="0"/>
              <w:marTop w:val="0"/>
              <w:marBottom w:val="0"/>
              <w:divBdr>
                <w:top w:val="none" w:sz="0" w:space="0" w:color="auto"/>
                <w:left w:val="none" w:sz="0" w:space="0" w:color="auto"/>
                <w:bottom w:val="none" w:sz="0" w:space="0" w:color="auto"/>
                <w:right w:val="none" w:sz="0" w:space="0" w:color="auto"/>
              </w:divBdr>
              <w:divsChild>
                <w:div w:id="1336806591">
                  <w:marLeft w:val="0"/>
                  <w:marRight w:val="0"/>
                  <w:marTop w:val="0"/>
                  <w:marBottom w:val="0"/>
                  <w:divBdr>
                    <w:top w:val="none" w:sz="0" w:space="0" w:color="auto"/>
                    <w:left w:val="none" w:sz="0" w:space="0" w:color="auto"/>
                    <w:bottom w:val="none" w:sz="0" w:space="0" w:color="auto"/>
                    <w:right w:val="none" w:sz="0" w:space="0" w:color="auto"/>
                  </w:divBdr>
                  <w:divsChild>
                    <w:div w:id="1949124175">
                      <w:marLeft w:val="0"/>
                      <w:marRight w:val="0"/>
                      <w:marTop w:val="0"/>
                      <w:marBottom w:val="0"/>
                      <w:divBdr>
                        <w:top w:val="none" w:sz="0" w:space="0" w:color="auto"/>
                        <w:left w:val="none" w:sz="0" w:space="0" w:color="auto"/>
                        <w:bottom w:val="none" w:sz="0" w:space="0" w:color="auto"/>
                        <w:right w:val="none" w:sz="0" w:space="0" w:color="auto"/>
                      </w:divBdr>
                      <w:divsChild>
                        <w:div w:id="1377201182">
                          <w:marLeft w:val="0"/>
                          <w:marRight w:val="0"/>
                          <w:marTop w:val="0"/>
                          <w:marBottom w:val="0"/>
                          <w:divBdr>
                            <w:top w:val="none" w:sz="0" w:space="0" w:color="auto"/>
                            <w:left w:val="none" w:sz="0" w:space="0" w:color="auto"/>
                            <w:bottom w:val="none" w:sz="0" w:space="0" w:color="auto"/>
                            <w:right w:val="none" w:sz="0" w:space="0" w:color="auto"/>
                          </w:divBdr>
                          <w:divsChild>
                            <w:div w:id="2100322930">
                              <w:marLeft w:val="0"/>
                              <w:marRight w:val="0"/>
                              <w:marTop w:val="0"/>
                              <w:marBottom w:val="0"/>
                              <w:divBdr>
                                <w:top w:val="none" w:sz="0" w:space="0" w:color="auto"/>
                                <w:left w:val="none" w:sz="0" w:space="0" w:color="auto"/>
                                <w:bottom w:val="none" w:sz="0" w:space="0" w:color="auto"/>
                                <w:right w:val="none" w:sz="0" w:space="0" w:color="auto"/>
                              </w:divBdr>
                              <w:divsChild>
                                <w:div w:id="503012111">
                                  <w:marLeft w:val="0"/>
                                  <w:marRight w:val="0"/>
                                  <w:marTop w:val="0"/>
                                  <w:marBottom w:val="0"/>
                                  <w:divBdr>
                                    <w:top w:val="none" w:sz="0" w:space="0" w:color="auto"/>
                                    <w:left w:val="none" w:sz="0" w:space="0" w:color="auto"/>
                                    <w:bottom w:val="none" w:sz="0" w:space="0" w:color="auto"/>
                                    <w:right w:val="none" w:sz="0" w:space="0" w:color="auto"/>
                                  </w:divBdr>
                                  <w:divsChild>
                                    <w:div w:id="1568957511">
                                      <w:marLeft w:val="0"/>
                                      <w:marRight w:val="0"/>
                                      <w:marTop w:val="0"/>
                                      <w:marBottom w:val="0"/>
                                      <w:divBdr>
                                        <w:top w:val="none" w:sz="0" w:space="0" w:color="auto"/>
                                        <w:left w:val="none" w:sz="0" w:space="0" w:color="auto"/>
                                        <w:bottom w:val="none" w:sz="0" w:space="0" w:color="auto"/>
                                        <w:right w:val="none" w:sz="0" w:space="0" w:color="auto"/>
                                      </w:divBdr>
                                      <w:divsChild>
                                        <w:div w:id="409351164">
                                          <w:marLeft w:val="0"/>
                                          <w:marRight w:val="0"/>
                                          <w:marTop w:val="0"/>
                                          <w:marBottom w:val="0"/>
                                          <w:divBdr>
                                            <w:top w:val="single" w:sz="6" w:space="15" w:color="DDDDDD"/>
                                            <w:left w:val="single" w:sz="6" w:space="15" w:color="DDDDDD"/>
                                            <w:bottom w:val="single" w:sz="6" w:space="15" w:color="DDDDDD"/>
                                            <w:right w:val="single" w:sz="6" w:space="15" w:color="DDDDDD"/>
                                          </w:divBdr>
                                          <w:divsChild>
                                            <w:div w:id="512190145">
                                              <w:marLeft w:val="0"/>
                                              <w:marRight w:val="0"/>
                                              <w:marTop w:val="0"/>
                                              <w:marBottom w:val="0"/>
                                              <w:divBdr>
                                                <w:top w:val="none" w:sz="0" w:space="0" w:color="auto"/>
                                                <w:left w:val="none" w:sz="0" w:space="0" w:color="auto"/>
                                                <w:bottom w:val="none" w:sz="0" w:space="0" w:color="auto"/>
                                                <w:right w:val="none" w:sz="0" w:space="0" w:color="auto"/>
                                              </w:divBdr>
                                              <w:divsChild>
                                                <w:div w:id="79714548">
                                                  <w:marLeft w:val="0"/>
                                                  <w:marRight w:val="0"/>
                                                  <w:marTop w:val="0"/>
                                                  <w:marBottom w:val="0"/>
                                                  <w:divBdr>
                                                    <w:top w:val="none" w:sz="0" w:space="0" w:color="auto"/>
                                                    <w:left w:val="none" w:sz="0" w:space="0" w:color="auto"/>
                                                    <w:bottom w:val="none" w:sz="0" w:space="0" w:color="auto"/>
                                                    <w:right w:val="none" w:sz="0" w:space="0" w:color="auto"/>
                                                  </w:divBdr>
                                                  <w:divsChild>
                                                    <w:div w:id="17631075">
                                                      <w:marLeft w:val="0"/>
                                                      <w:marRight w:val="0"/>
                                                      <w:marTop w:val="150"/>
                                                      <w:marBottom w:val="0"/>
                                                      <w:divBdr>
                                                        <w:top w:val="none" w:sz="0" w:space="0" w:color="auto"/>
                                                        <w:left w:val="none" w:sz="0" w:space="0" w:color="auto"/>
                                                        <w:bottom w:val="none" w:sz="0" w:space="0" w:color="auto"/>
                                                        <w:right w:val="none" w:sz="0" w:space="0" w:color="auto"/>
                                                      </w:divBdr>
                                                    </w:div>
                                                    <w:div w:id="253439434">
                                                      <w:marLeft w:val="0"/>
                                                      <w:marRight w:val="0"/>
                                                      <w:marTop w:val="0"/>
                                                      <w:marBottom w:val="0"/>
                                                      <w:divBdr>
                                                        <w:top w:val="none" w:sz="0" w:space="0" w:color="auto"/>
                                                        <w:left w:val="none" w:sz="0" w:space="0" w:color="auto"/>
                                                        <w:bottom w:val="none" w:sz="0" w:space="0" w:color="auto"/>
                                                        <w:right w:val="none" w:sz="0" w:space="0" w:color="auto"/>
                                                      </w:divBdr>
                                                      <w:divsChild>
                                                        <w:div w:id="1657221924">
                                                          <w:marLeft w:val="0"/>
                                                          <w:marRight w:val="0"/>
                                                          <w:marTop w:val="0"/>
                                                          <w:marBottom w:val="0"/>
                                                          <w:divBdr>
                                                            <w:top w:val="none" w:sz="0" w:space="0" w:color="auto"/>
                                                            <w:left w:val="none" w:sz="0" w:space="0" w:color="auto"/>
                                                            <w:bottom w:val="none" w:sz="0" w:space="0" w:color="auto"/>
                                                            <w:right w:val="none" w:sz="0" w:space="0" w:color="auto"/>
                                                          </w:divBdr>
                                                        </w:div>
                                                      </w:divsChild>
                                                    </w:div>
                                                    <w:div w:id="15233979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856360">
      <w:bodyDiv w:val="1"/>
      <w:marLeft w:val="0"/>
      <w:marRight w:val="0"/>
      <w:marTop w:val="0"/>
      <w:marBottom w:val="0"/>
      <w:divBdr>
        <w:top w:val="none" w:sz="0" w:space="0" w:color="auto"/>
        <w:left w:val="none" w:sz="0" w:space="0" w:color="auto"/>
        <w:bottom w:val="none" w:sz="0" w:space="0" w:color="auto"/>
        <w:right w:val="none" w:sz="0" w:space="0" w:color="auto"/>
      </w:divBdr>
    </w:div>
    <w:div w:id="1809779721">
      <w:bodyDiv w:val="1"/>
      <w:marLeft w:val="0"/>
      <w:marRight w:val="0"/>
      <w:marTop w:val="0"/>
      <w:marBottom w:val="0"/>
      <w:divBdr>
        <w:top w:val="none" w:sz="0" w:space="0" w:color="auto"/>
        <w:left w:val="none" w:sz="0" w:space="0" w:color="auto"/>
        <w:bottom w:val="none" w:sz="0" w:space="0" w:color="auto"/>
        <w:right w:val="none" w:sz="0" w:space="0" w:color="auto"/>
      </w:divBdr>
      <w:divsChild>
        <w:div w:id="1366368344">
          <w:marLeft w:val="0"/>
          <w:marRight w:val="0"/>
          <w:marTop w:val="0"/>
          <w:marBottom w:val="0"/>
          <w:divBdr>
            <w:top w:val="none" w:sz="0" w:space="0" w:color="auto"/>
            <w:left w:val="none" w:sz="0" w:space="0" w:color="auto"/>
            <w:bottom w:val="none" w:sz="0" w:space="0" w:color="auto"/>
            <w:right w:val="none" w:sz="0" w:space="0" w:color="auto"/>
          </w:divBdr>
          <w:divsChild>
            <w:div w:id="1523283852">
              <w:marLeft w:val="0"/>
              <w:marRight w:val="0"/>
              <w:marTop w:val="0"/>
              <w:marBottom w:val="0"/>
              <w:divBdr>
                <w:top w:val="none" w:sz="0" w:space="0" w:color="auto"/>
                <w:left w:val="none" w:sz="0" w:space="0" w:color="auto"/>
                <w:bottom w:val="none" w:sz="0" w:space="0" w:color="auto"/>
                <w:right w:val="none" w:sz="0" w:space="0" w:color="auto"/>
              </w:divBdr>
              <w:divsChild>
                <w:div w:id="2060276888">
                  <w:marLeft w:val="0"/>
                  <w:marRight w:val="0"/>
                  <w:marTop w:val="0"/>
                  <w:marBottom w:val="0"/>
                  <w:divBdr>
                    <w:top w:val="none" w:sz="0" w:space="0" w:color="auto"/>
                    <w:left w:val="none" w:sz="0" w:space="0" w:color="auto"/>
                    <w:bottom w:val="none" w:sz="0" w:space="0" w:color="auto"/>
                    <w:right w:val="none" w:sz="0" w:space="0" w:color="auto"/>
                  </w:divBdr>
                  <w:divsChild>
                    <w:div w:id="756561333">
                      <w:marLeft w:val="0"/>
                      <w:marRight w:val="0"/>
                      <w:marTop w:val="0"/>
                      <w:marBottom w:val="0"/>
                      <w:divBdr>
                        <w:top w:val="none" w:sz="0" w:space="0" w:color="auto"/>
                        <w:left w:val="none" w:sz="0" w:space="0" w:color="auto"/>
                        <w:bottom w:val="none" w:sz="0" w:space="0" w:color="auto"/>
                        <w:right w:val="none" w:sz="0" w:space="0" w:color="auto"/>
                      </w:divBdr>
                      <w:divsChild>
                        <w:div w:id="1192913135">
                          <w:marLeft w:val="0"/>
                          <w:marRight w:val="0"/>
                          <w:marTop w:val="0"/>
                          <w:marBottom w:val="0"/>
                          <w:divBdr>
                            <w:top w:val="none" w:sz="0" w:space="0" w:color="auto"/>
                            <w:left w:val="none" w:sz="0" w:space="0" w:color="auto"/>
                            <w:bottom w:val="none" w:sz="0" w:space="0" w:color="auto"/>
                            <w:right w:val="none" w:sz="0" w:space="0" w:color="auto"/>
                          </w:divBdr>
                          <w:divsChild>
                            <w:div w:id="1115254737">
                              <w:marLeft w:val="0"/>
                              <w:marRight w:val="0"/>
                              <w:marTop w:val="0"/>
                              <w:marBottom w:val="0"/>
                              <w:divBdr>
                                <w:top w:val="none" w:sz="0" w:space="0" w:color="auto"/>
                                <w:left w:val="none" w:sz="0" w:space="0" w:color="auto"/>
                                <w:bottom w:val="none" w:sz="0" w:space="0" w:color="auto"/>
                                <w:right w:val="none" w:sz="0" w:space="0" w:color="auto"/>
                              </w:divBdr>
                              <w:divsChild>
                                <w:div w:id="2106414528">
                                  <w:marLeft w:val="0"/>
                                  <w:marRight w:val="0"/>
                                  <w:marTop w:val="0"/>
                                  <w:marBottom w:val="0"/>
                                  <w:divBdr>
                                    <w:top w:val="none" w:sz="0" w:space="0" w:color="auto"/>
                                    <w:left w:val="none" w:sz="0" w:space="0" w:color="auto"/>
                                    <w:bottom w:val="none" w:sz="0" w:space="0" w:color="auto"/>
                                    <w:right w:val="none" w:sz="0" w:space="0" w:color="auto"/>
                                  </w:divBdr>
                                  <w:divsChild>
                                    <w:div w:id="878126309">
                                      <w:marLeft w:val="0"/>
                                      <w:marRight w:val="0"/>
                                      <w:marTop w:val="0"/>
                                      <w:marBottom w:val="0"/>
                                      <w:divBdr>
                                        <w:top w:val="none" w:sz="0" w:space="0" w:color="auto"/>
                                        <w:left w:val="none" w:sz="0" w:space="0" w:color="auto"/>
                                        <w:bottom w:val="none" w:sz="0" w:space="0" w:color="auto"/>
                                        <w:right w:val="none" w:sz="0" w:space="0" w:color="auto"/>
                                      </w:divBdr>
                                      <w:divsChild>
                                        <w:div w:id="309019554">
                                          <w:marLeft w:val="0"/>
                                          <w:marRight w:val="0"/>
                                          <w:marTop w:val="0"/>
                                          <w:marBottom w:val="0"/>
                                          <w:divBdr>
                                            <w:top w:val="single" w:sz="6" w:space="15" w:color="DDDDDD"/>
                                            <w:left w:val="single" w:sz="6" w:space="15" w:color="DDDDDD"/>
                                            <w:bottom w:val="single" w:sz="6" w:space="15" w:color="DDDDDD"/>
                                            <w:right w:val="single" w:sz="6" w:space="15" w:color="DDDDDD"/>
                                          </w:divBdr>
                                          <w:divsChild>
                                            <w:div w:id="906917156">
                                              <w:marLeft w:val="0"/>
                                              <w:marRight w:val="0"/>
                                              <w:marTop w:val="0"/>
                                              <w:marBottom w:val="0"/>
                                              <w:divBdr>
                                                <w:top w:val="none" w:sz="0" w:space="0" w:color="auto"/>
                                                <w:left w:val="none" w:sz="0" w:space="0" w:color="auto"/>
                                                <w:bottom w:val="none" w:sz="0" w:space="0" w:color="auto"/>
                                                <w:right w:val="none" w:sz="0" w:space="0" w:color="auto"/>
                                              </w:divBdr>
                                              <w:divsChild>
                                                <w:div w:id="592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814125">
      <w:bodyDiv w:val="1"/>
      <w:marLeft w:val="0"/>
      <w:marRight w:val="0"/>
      <w:marTop w:val="0"/>
      <w:marBottom w:val="0"/>
      <w:divBdr>
        <w:top w:val="none" w:sz="0" w:space="0" w:color="auto"/>
        <w:left w:val="none" w:sz="0" w:space="0" w:color="auto"/>
        <w:bottom w:val="none" w:sz="0" w:space="0" w:color="auto"/>
        <w:right w:val="none" w:sz="0" w:space="0" w:color="auto"/>
      </w:divBdr>
    </w:div>
    <w:div w:id="2110395610">
      <w:bodyDiv w:val="1"/>
      <w:marLeft w:val="0"/>
      <w:marRight w:val="0"/>
      <w:marTop w:val="0"/>
      <w:marBottom w:val="0"/>
      <w:divBdr>
        <w:top w:val="none" w:sz="0" w:space="0" w:color="auto"/>
        <w:left w:val="none" w:sz="0" w:space="0" w:color="auto"/>
        <w:bottom w:val="none" w:sz="0" w:space="0" w:color="auto"/>
        <w:right w:val="none" w:sz="0" w:space="0" w:color="auto"/>
      </w:divBdr>
      <w:divsChild>
        <w:div w:id="1649820440">
          <w:marLeft w:val="0"/>
          <w:marRight w:val="0"/>
          <w:marTop w:val="0"/>
          <w:marBottom w:val="0"/>
          <w:divBdr>
            <w:top w:val="none" w:sz="0" w:space="0" w:color="auto"/>
            <w:left w:val="none" w:sz="0" w:space="0" w:color="auto"/>
            <w:bottom w:val="none" w:sz="0" w:space="0" w:color="auto"/>
            <w:right w:val="none" w:sz="0" w:space="0" w:color="auto"/>
          </w:divBdr>
          <w:divsChild>
            <w:div w:id="992833937">
              <w:marLeft w:val="0"/>
              <w:marRight w:val="0"/>
              <w:marTop w:val="0"/>
              <w:marBottom w:val="0"/>
              <w:divBdr>
                <w:top w:val="none" w:sz="0" w:space="0" w:color="auto"/>
                <w:left w:val="none" w:sz="0" w:space="0" w:color="auto"/>
                <w:bottom w:val="none" w:sz="0" w:space="0" w:color="auto"/>
                <w:right w:val="none" w:sz="0" w:space="0" w:color="auto"/>
              </w:divBdr>
              <w:divsChild>
                <w:div w:id="1172911169">
                  <w:marLeft w:val="0"/>
                  <w:marRight w:val="0"/>
                  <w:marTop w:val="0"/>
                  <w:marBottom w:val="0"/>
                  <w:divBdr>
                    <w:top w:val="none" w:sz="0" w:space="0" w:color="auto"/>
                    <w:left w:val="none" w:sz="0" w:space="0" w:color="auto"/>
                    <w:bottom w:val="none" w:sz="0" w:space="0" w:color="auto"/>
                    <w:right w:val="none" w:sz="0" w:space="0" w:color="auto"/>
                  </w:divBdr>
                  <w:divsChild>
                    <w:div w:id="1775054229">
                      <w:marLeft w:val="0"/>
                      <w:marRight w:val="0"/>
                      <w:marTop w:val="0"/>
                      <w:marBottom w:val="0"/>
                      <w:divBdr>
                        <w:top w:val="none" w:sz="0" w:space="0" w:color="auto"/>
                        <w:left w:val="none" w:sz="0" w:space="0" w:color="auto"/>
                        <w:bottom w:val="none" w:sz="0" w:space="0" w:color="auto"/>
                        <w:right w:val="none" w:sz="0" w:space="0" w:color="auto"/>
                      </w:divBdr>
                      <w:divsChild>
                        <w:div w:id="89207951">
                          <w:marLeft w:val="0"/>
                          <w:marRight w:val="0"/>
                          <w:marTop w:val="0"/>
                          <w:marBottom w:val="0"/>
                          <w:divBdr>
                            <w:top w:val="none" w:sz="0" w:space="0" w:color="auto"/>
                            <w:left w:val="none" w:sz="0" w:space="0" w:color="auto"/>
                            <w:bottom w:val="none" w:sz="0" w:space="0" w:color="auto"/>
                            <w:right w:val="none" w:sz="0" w:space="0" w:color="auto"/>
                          </w:divBdr>
                          <w:divsChild>
                            <w:div w:id="1665628252">
                              <w:marLeft w:val="0"/>
                              <w:marRight w:val="0"/>
                              <w:marTop w:val="0"/>
                              <w:marBottom w:val="0"/>
                              <w:divBdr>
                                <w:top w:val="none" w:sz="0" w:space="0" w:color="auto"/>
                                <w:left w:val="none" w:sz="0" w:space="0" w:color="auto"/>
                                <w:bottom w:val="none" w:sz="0" w:space="0" w:color="auto"/>
                                <w:right w:val="none" w:sz="0" w:space="0" w:color="auto"/>
                              </w:divBdr>
                              <w:divsChild>
                                <w:div w:id="1606302990">
                                  <w:marLeft w:val="0"/>
                                  <w:marRight w:val="0"/>
                                  <w:marTop w:val="0"/>
                                  <w:marBottom w:val="0"/>
                                  <w:divBdr>
                                    <w:top w:val="none" w:sz="0" w:space="0" w:color="auto"/>
                                    <w:left w:val="none" w:sz="0" w:space="0" w:color="auto"/>
                                    <w:bottom w:val="none" w:sz="0" w:space="0" w:color="auto"/>
                                    <w:right w:val="none" w:sz="0" w:space="0" w:color="auto"/>
                                  </w:divBdr>
                                  <w:divsChild>
                                    <w:div w:id="2018999234">
                                      <w:marLeft w:val="0"/>
                                      <w:marRight w:val="0"/>
                                      <w:marTop w:val="0"/>
                                      <w:marBottom w:val="0"/>
                                      <w:divBdr>
                                        <w:top w:val="none" w:sz="0" w:space="0" w:color="auto"/>
                                        <w:left w:val="none" w:sz="0" w:space="0" w:color="auto"/>
                                        <w:bottom w:val="none" w:sz="0" w:space="0" w:color="auto"/>
                                        <w:right w:val="none" w:sz="0" w:space="0" w:color="auto"/>
                                      </w:divBdr>
                                      <w:divsChild>
                                        <w:div w:id="327370566">
                                          <w:marLeft w:val="0"/>
                                          <w:marRight w:val="0"/>
                                          <w:marTop w:val="0"/>
                                          <w:marBottom w:val="0"/>
                                          <w:divBdr>
                                            <w:top w:val="single" w:sz="6" w:space="15" w:color="DDDDDD"/>
                                            <w:left w:val="single" w:sz="6" w:space="15" w:color="DDDDDD"/>
                                            <w:bottom w:val="single" w:sz="6" w:space="15" w:color="DDDDDD"/>
                                            <w:right w:val="single" w:sz="6" w:space="15" w:color="DDDDDD"/>
                                          </w:divBdr>
                                          <w:divsChild>
                                            <w:div w:id="1304653562">
                                              <w:marLeft w:val="0"/>
                                              <w:marRight w:val="0"/>
                                              <w:marTop w:val="0"/>
                                              <w:marBottom w:val="0"/>
                                              <w:divBdr>
                                                <w:top w:val="none" w:sz="0" w:space="0" w:color="auto"/>
                                                <w:left w:val="none" w:sz="0" w:space="0" w:color="auto"/>
                                                <w:bottom w:val="none" w:sz="0" w:space="0" w:color="auto"/>
                                                <w:right w:val="none" w:sz="0" w:space="0" w:color="auto"/>
                                              </w:divBdr>
                                              <w:divsChild>
                                                <w:div w:id="7092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Gedrag%20en%20Welzijn/Geiten/wat_wil_de_geit-wageningen_university_and_research_25045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epot.wur.nl/17879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1295-6D69-4460-8FA2-EED25319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1575</Words>
  <Characters>8668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Esmée</dc:creator>
  <cp:lastModifiedBy>Sandra Thijssen</cp:lastModifiedBy>
  <cp:revision>4</cp:revision>
  <cp:lastPrinted>2021-06-02T09:16:00Z</cp:lastPrinted>
  <dcterms:created xsi:type="dcterms:W3CDTF">2021-06-02T10:33:00Z</dcterms:created>
  <dcterms:modified xsi:type="dcterms:W3CDTF">2021-06-02T10:52:00Z</dcterms:modified>
</cp:coreProperties>
</file>